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56BA" w:rsidRDefault="00E356BA">
      <w:pPr>
        <w:pStyle w:val="Textkrper"/>
        <w:rPr>
          <w:rFonts w:ascii="Times New Roman"/>
        </w:rPr>
      </w:pPr>
      <w:bookmarkStart w:id="0" w:name="_GoBack"/>
      <w:bookmarkEnd w:id="0"/>
    </w:p>
    <w:p w:rsidR="00E356BA" w:rsidRDefault="00E356BA">
      <w:pPr>
        <w:pStyle w:val="Textkrper"/>
        <w:rPr>
          <w:rFonts w:ascii="Times New Roman"/>
        </w:rPr>
      </w:pPr>
    </w:p>
    <w:p w:rsidR="00E356BA" w:rsidRDefault="00E356BA">
      <w:pPr>
        <w:pStyle w:val="Textkrper"/>
        <w:spacing w:before="1"/>
        <w:rPr>
          <w:rFonts w:ascii="Times New Roman"/>
        </w:rPr>
      </w:pPr>
    </w:p>
    <w:p w:rsidR="00E356BA" w:rsidRDefault="00E356BA">
      <w:pPr>
        <w:rPr>
          <w:rFonts w:ascii="Times New Roman"/>
        </w:rPr>
        <w:sectPr w:rsidR="00E356BA" w:rsidSect="004A4023">
          <w:headerReference w:type="even" r:id="rId9"/>
          <w:headerReference w:type="default" r:id="rId10"/>
          <w:footerReference w:type="even" r:id="rId11"/>
          <w:footerReference w:type="default" r:id="rId12"/>
          <w:headerReference w:type="first" r:id="rId13"/>
          <w:footerReference w:type="first" r:id="rId14"/>
          <w:type w:val="continuous"/>
          <w:pgSz w:w="11900" w:h="16840"/>
          <w:pgMar w:top="1514" w:right="460" w:bottom="1100" w:left="1000" w:header="113" w:footer="907" w:gutter="0"/>
          <w:pgNumType w:start="1"/>
          <w:cols w:space="720"/>
          <w:docGrid w:linePitch="299"/>
        </w:sectPr>
      </w:pPr>
    </w:p>
    <w:p w:rsidR="00E356BA" w:rsidRDefault="00E356BA">
      <w:pPr>
        <w:pStyle w:val="Textkrper"/>
        <w:spacing w:before="7"/>
        <w:rPr>
          <w:rFonts w:ascii="Times New Roman"/>
          <w:sz w:val="31"/>
        </w:rPr>
      </w:pPr>
    </w:p>
    <w:p w:rsidR="00E356BA" w:rsidRPr="009F3675" w:rsidRDefault="008054F0">
      <w:pPr>
        <w:pStyle w:val="berschrift2"/>
        <w:spacing w:before="0"/>
        <w:ind w:left="154" w:firstLine="0"/>
        <w:rPr>
          <w:lang w:val="de-DE"/>
        </w:rPr>
      </w:pPr>
      <w:bookmarkStart w:id="1" w:name="PDS"/>
      <w:bookmarkEnd w:id="1"/>
      <w:r w:rsidRPr="009F3675">
        <w:rPr>
          <w:spacing w:val="-1"/>
          <w:u w:val="single"/>
          <w:lang w:val="de-DE"/>
        </w:rPr>
        <w:t>Produktbezeichnung:</w:t>
      </w:r>
    </w:p>
    <w:p w:rsidR="009F3675" w:rsidRDefault="008054F0">
      <w:pPr>
        <w:spacing w:before="100"/>
        <w:ind w:left="153" w:right="2060"/>
        <w:rPr>
          <w:lang w:val="de-DE"/>
        </w:rPr>
      </w:pPr>
      <w:r w:rsidRPr="009F3675">
        <w:rPr>
          <w:lang w:val="de-DE"/>
        </w:rPr>
        <w:br w:type="column"/>
      </w:r>
    </w:p>
    <w:p w:rsidR="00E356BA" w:rsidRPr="009F3675" w:rsidRDefault="009F3675">
      <w:pPr>
        <w:spacing w:before="100"/>
        <w:ind w:left="153" w:right="2060"/>
        <w:rPr>
          <w:b/>
          <w:lang w:val="de-DE"/>
        </w:rPr>
      </w:pPr>
      <w:proofErr w:type="spellStart"/>
      <w:r>
        <w:rPr>
          <w:b/>
          <w:lang w:val="de-DE"/>
        </w:rPr>
        <w:t>Blackforest</w:t>
      </w:r>
      <w:proofErr w:type="spellEnd"/>
      <w:r>
        <w:rPr>
          <w:b/>
          <w:lang w:val="de-DE"/>
        </w:rPr>
        <w:t xml:space="preserve"> Cherry </w:t>
      </w:r>
      <w:r w:rsidR="008054F0" w:rsidRPr="009F3675">
        <w:rPr>
          <w:b/>
          <w:lang w:val="de-DE"/>
        </w:rPr>
        <w:t>-Aroma, naturidentisch</w:t>
      </w:r>
    </w:p>
    <w:p w:rsidR="00E356BA" w:rsidRPr="009F3675" w:rsidRDefault="00E356BA">
      <w:pPr>
        <w:rPr>
          <w:lang w:val="de-DE"/>
        </w:rPr>
        <w:sectPr w:rsidR="00E356BA" w:rsidRPr="009F3675" w:rsidSect="009F3675">
          <w:type w:val="continuous"/>
          <w:pgSz w:w="11900" w:h="16840"/>
          <w:pgMar w:top="1514" w:right="460" w:bottom="1100" w:left="1000" w:header="720" w:footer="720" w:gutter="0"/>
          <w:cols w:num="2" w:space="720" w:equalWidth="0">
            <w:col w:w="2507" w:space="63"/>
            <w:col w:w="7870"/>
          </w:cols>
        </w:sectPr>
      </w:pPr>
    </w:p>
    <w:p w:rsidR="00E356BA" w:rsidRPr="009F3675" w:rsidRDefault="00E356BA">
      <w:pPr>
        <w:pStyle w:val="Textkrper"/>
        <w:spacing w:before="3"/>
        <w:rPr>
          <w:b/>
          <w:lang w:val="de-DE"/>
        </w:rPr>
      </w:pPr>
    </w:p>
    <w:p w:rsidR="00E356BA" w:rsidRDefault="005837B7">
      <w:pPr>
        <w:pStyle w:val="Textkrper"/>
        <w:spacing w:line="20" w:lineRule="exact"/>
        <w:ind w:left="148"/>
        <w:rPr>
          <w:sz w:val="2"/>
        </w:rPr>
      </w:pPr>
      <w:r>
        <w:rPr>
          <w:noProof/>
          <w:sz w:val="2"/>
          <w:lang w:val="de-DE" w:eastAsia="de-DE"/>
        </w:rPr>
        <mc:AlternateContent>
          <mc:Choice Requires="wpg">
            <w:drawing>
              <wp:inline distT="0" distB="0" distL="0" distR="0">
                <wp:extent cx="1182370" cy="7620"/>
                <wp:effectExtent l="9525" t="9525" r="8255" b="1905"/>
                <wp:docPr id="1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2370" cy="7620"/>
                          <a:chOff x="0" y="0"/>
                          <a:chExt cx="1862" cy="12"/>
                        </a:xfrm>
                      </wpg:grpSpPr>
                      <wps:wsp>
                        <wps:cNvPr id="19" name="Line 13"/>
                        <wps:cNvCnPr/>
                        <wps:spPr bwMode="auto">
                          <a:xfrm>
                            <a:off x="0" y="6"/>
                            <a:ext cx="1862"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55D77F8" id="Group 12" o:spid="_x0000_s1026" style="width:93.1pt;height:.6pt;mso-position-horizontal-relative:char;mso-position-vertical-relative:line" coordsize="186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">
                <v:line id="Line 13" o:spid="_x0000_s1027" style="position:absolute;visibility:visible;mso-wrap-style:square" from="0,6" to="186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" strokeweight=".6pt"/>
                <w10:anchorlock/>
              </v:group>
            </w:pict>
          </mc:Fallback>
        </mc:AlternateContent>
      </w:r>
    </w:p>
    <w:p w:rsidR="00E356BA" w:rsidRDefault="005837B7">
      <w:pPr>
        <w:pStyle w:val="Textkrper"/>
        <w:spacing w:before="11"/>
        <w:rPr>
          <w:b/>
          <w:sz w:val="19"/>
        </w:rPr>
      </w:pPr>
      <w:r>
        <w:rPr>
          <w:noProof/>
          <w:lang w:val="de-DE" w:eastAsia="de-DE"/>
        </w:rPr>
        <mc:AlternateContent>
          <mc:Choice Requires="wps">
            <w:drawing>
              <wp:anchor distT="0" distB="0" distL="0" distR="0" simplePos="0" relativeHeight="251650048" behindDoc="1" locked="0" layoutInCell="1" allowOverlap="1">
                <wp:simplePos x="0" y="0"/>
                <wp:positionH relativeFrom="page">
                  <wp:posOffset>720090</wp:posOffset>
                </wp:positionH>
                <wp:positionV relativeFrom="paragraph">
                  <wp:posOffset>184150</wp:posOffset>
                </wp:positionV>
                <wp:extent cx="5709920" cy="0"/>
                <wp:effectExtent l="15240" t="12700" r="8890" b="6350"/>
                <wp:wrapTopAndBottom/>
                <wp:docPr id="17"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99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E434B75" id="Line 11"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4.5pt" to="506.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" strokeweight="1pt">
                <w10:wrap type="topAndBottom" anchorx="page"/>
              </v:line>
            </w:pict>
          </mc:Fallback>
        </mc:AlternateContent>
      </w:r>
    </w:p>
    <w:p w:rsidR="00E356BA" w:rsidRDefault="00E356BA">
      <w:pPr>
        <w:pStyle w:val="Textkrper"/>
        <w:spacing w:before="4"/>
        <w:rPr>
          <w:b/>
          <w:sz w:val="9"/>
        </w:rPr>
      </w:pPr>
    </w:p>
    <w:p w:rsidR="00E356BA" w:rsidRDefault="008054F0">
      <w:pPr>
        <w:pStyle w:val="Listenabsatz"/>
        <w:numPr>
          <w:ilvl w:val="0"/>
          <w:numId w:val="2"/>
        </w:numPr>
        <w:tabs>
          <w:tab w:val="left" w:pos="427"/>
        </w:tabs>
        <w:spacing w:before="100"/>
        <w:ind w:hanging="272"/>
        <w:rPr>
          <w:b/>
        </w:rPr>
      </w:pPr>
      <w:proofErr w:type="spellStart"/>
      <w:r>
        <w:rPr>
          <w:b/>
          <w:u w:val="single"/>
        </w:rPr>
        <w:t>Aussehen</w:t>
      </w:r>
      <w:proofErr w:type="spellEnd"/>
      <w:r>
        <w:rPr>
          <w:b/>
          <w:u w:val="single"/>
        </w:rPr>
        <w:t>/</w:t>
      </w:r>
      <w:proofErr w:type="spellStart"/>
      <w:r>
        <w:rPr>
          <w:b/>
          <w:u w:val="single"/>
        </w:rPr>
        <w:t>Geschmack</w:t>
      </w:r>
      <w:proofErr w:type="spellEnd"/>
      <w:r>
        <w:rPr>
          <w:b/>
          <w:u w:val="single"/>
        </w:rPr>
        <w:t>/</w:t>
      </w:r>
      <w:proofErr w:type="spellStart"/>
      <w:r>
        <w:rPr>
          <w:b/>
          <w:u w:val="single"/>
        </w:rPr>
        <w:t>Geruch</w:t>
      </w:r>
      <w:proofErr w:type="spellEnd"/>
    </w:p>
    <w:p w:rsidR="00E356BA" w:rsidRDefault="00E356BA">
      <w:pPr>
        <w:pStyle w:val="Textkrper"/>
        <w:spacing w:before="3"/>
        <w:rPr>
          <w:b/>
          <w:sz w:val="14"/>
        </w:rPr>
      </w:pPr>
    </w:p>
    <w:p w:rsidR="00E356BA" w:rsidRDefault="008054F0">
      <w:pPr>
        <w:pStyle w:val="Textkrper"/>
        <w:tabs>
          <w:tab w:val="left" w:pos="2723"/>
        </w:tabs>
        <w:spacing w:before="100"/>
        <w:ind w:left="154"/>
      </w:pPr>
      <w:proofErr w:type="spellStart"/>
      <w:r>
        <w:t>Aussehen</w:t>
      </w:r>
      <w:proofErr w:type="spellEnd"/>
      <w:r>
        <w:t>:</w:t>
      </w:r>
      <w:r>
        <w:tab/>
      </w:r>
      <w:proofErr w:type="spellStart"/>
      <w:r>
        <w:t>Flüssigkeit</w:t>
      </w:r>
      <w:proofErr w:type="spellEnd"/>
    </w:p>
    <w:p w:rsidR="00E356BA" w:rsidRDefault="008054F0">
      <w:pPr>
        <w:pStyle w:val="Textkrper"/>
        <w:tabs>
          <w:tab w:val="left" w:pos="2723"/>
        </w:tabs>
        <w:spacing w:before="15"/>
        <w:ind w:left="154"/>
      </w:pPr>
      <w:proofErr w:type="spellStart"/>
      <w:r>
        <w:t>Farbe</w:t>
      </w:r>
      <w:proofErr w:type="spellEnd"/>
      <w:r>
        <w:t>:</w:t>
      </w:r>
      <w:r>
        <w:tab/>
      </w:r>
      <w:proofErr w:type="spellStart"/>
      <w:r>
        <w:t>dunkelbraun</w:t>
      </w:r>
      <w:proofErr w:type="spellEnd"/>
    </w:p>
    <w:p w:rsidR="00E356BA" w:rsidRDefault="008054F0">
      <w:pPr>
        <w:pStyle w:val="Textkrper"/>
        <w:tabs>
          <w:tab w:val="left" w:pos="2723"/>
        </w:tabs>
        <w:spacing w:before="17"/>
        <w:ind w:left="154"/>
      </w:pPr>
      <w:proofErr w:type="spellStart"/>
      <w:r>
        <w:t>Geruch</w:t>
      </w:r>
      <w:proofErr w:type="spellEnd"/>
      <w:r>
        <w:rPr>
          <w:spacing w:val="-4"/>
        </w:rPr>
        <w:t xml:space="preserve"> </w:t>
      </w:r>
      <w:r>
        <w:t>und</w:t>
      </w:r>
      <w:r>
        <w:rPr>
          <w:spacing w:val="-5"/>
        </w:rPr>
        <w:t xml:space="preserve"> </w:t>
      </w:r>
      <w:proofErr w:type="spellStart"/>
      <w:r>
        <w:t>Geschmack</w:t>
      </w:r>
      <w:proofErr w:type="spellEnd"/>
      <w:r>
        <w:t>:</w:t>
      </w:r>
      <w:r>
        <w:tab/>
      </w:r>
      <w:proofErr w:type="spellStart"/>
      <w:r>
        <w:t>typisch</w:t>
      </w:r>
      <w:proofErr w:type="spellEnd"/>
    </w:p>
    <w:p w:rsidR="00E356BA" w:rsidRDefault="005837B7">
      <w:pPr>
        <w:pStyle w:val="Textkrper"/>
        <w:spacing w:before="10"/>
        <w:rPr>
          <w:sz w:val="18"/>
        </w:rPr>
      </w:pPr>
      <w:r>
        <w:rPr>
          <w:noProof/>
          <w:lang w:val="de-DE" w:eastAsia="de-DE"/>
        </w:rPr>
        <mc:AlternateContent>
          <mc:Choice Requires="wps">
            <w:drawing>
              <wp:anchor distT="0" distB="0" distL="0" distR="0" simplePos="0" relativeHeight="251651072" behindDoc="1" locked="0" layoutInCell="1" allowOverlap="1">
                <wp:simplePos x="0" y="0"/>
                <wp:positionH relativeFrom="page">
                  <wp:posOffset>720090</wp:posOffset>
                </wp:positionH>
                <wp:positionV relativeFrom="paragraph">
                  <wp:posOffset>175895</wp:posOffset>
                </wp:positionV>
                <wp:extent cx="5709920" cy="0"/>
                <wp:effectExtent l="15240" t="13970" r="8890" b="14605"/>
                <wp:wrapTopAndBottom/>
                <wp:docPr id="16"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99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7D5BB0A" id="Line 1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3.85pt" to="506.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" strokeweight="1pt">
                <w10:wrap type="topAndBottom" anchorx="page"/>
              </v:line>
            </w:pict>
          </mc:Fallback>
        </mc:AlternateContent>
      </w:r>
    </w:p>
    <w:p w:rsidR="00E356BA" w:rsidRDefault="008054F0">
      <w:pPr>
        <w:pStyle w:val="berschrift2"/>
        <w:numPr>
          <w:ilvl w:val="0"/>
          <w:numId w:val="2"/>
        </w:numPr>
        <w:tabs>
          <w:tab w:val="left" w:pos="427"/>
        </w:tabs>
        <w:spacing w:before="213"/>
        <w:ind w:hanging="272"/>
      </w:pPr>
      <w:proofErr w:type="spellStart"/>
      <w:r>
        <w:rPr>
          <w:u w:val="single"/>
        </w:rPr>
        <w:t>Lebenmittelrechtliche</w:t>
      </w:r>
      <w:proofErr w:type="spellEnd"/>
      <w:r>
        <w:rPr>
          <w:spacing w:val="-2"/>
          <w:u w:val="single"/>
        </w:rPr>
        <w:t xml:space="preserve"> </w:t>
      </w:r>
      <w:r>
        <w:rPr>
          <w:u w:val="single"/>
        </w:rPr>
        <w:t>Information</w:t>
      </w:r>
    </w:p>
    <w:p w:rsidR="00E356BA" w:rsidRDefault="00E356BA">
      <w:pPr>
        <w:pStyle w:val="Textkrper"/>
        <w:spacing w:before="3"/>
        <w:rPr>
          <w:b/>
          <w:sz w:val="14"/>
        </w:rPr>
      </w:pPr>
    </w:p>
    <w:p w:rsidR="00E356BA" w:rsidRPr="009F3675" w:rsidRDefault="008054F0">
      <w:pPr>
        <w:pStyle w:val="Textkrper"/>
        <w:tabs>
          <w:tab w:val="left" w:pos="4007"/>
        </w:tabs>
        <w:spacing w:before="100" w:line="511" w:lineRule="auto"/>
        <w:ind w:left="153" w:right="3927"/>
        <w:rPr>
          <w:lang w:val="de-DE"/>
        </w:rPr>
      </w:pPr>
      <w:r w:rsidRPr="009F3675">
        <w:rPr>
          <w:lang w:val="de-DE"/>
        </w:rPr>
        <w:t>Lebensmittelrechtliche</w:t>
      </w:r>
      <w:r w:rsidRPr="009F3675">
        <w:rPr>
          <w:spacing w:val="-10"/>
          <w:lang w:val="de-DE"/>
        </w:rPr>
        <w:t xml:space="preserve"> </w:t>
      </w:r>
      <w:r w:rsidRPr="009F3675">
        <w:rPr>
          <w:lang w:val="de-DE"/>
        </w:rPr>
        <w:t>Bezeichnung:</w:t>
      </w:r>
      <w:r w:rsidRPr="009F3675">
        <w:rPr>
          <w:lang w:val="de-DE"/>
        </w:rPr>
        <w:tab/>
        <w:t>naturidentisches Aroma Aromatisierende</w:t>
      </w:r>
      <w:r w:rsidRPr="009F3675">
        <w:rPr>
          <w:spacing w:val="-9"/>
          <w:lang w:val="de-DE"/>
        </w:rPr>
        <w:t xml:space="preserve"> </w:t>
      </w:r>
      <w:r w:rsidRPr="009F3675">
        <w:rPr>
          <w:lang w:val="de-DE"/>
        </w:rPr>
        <w:t>Bestandteile:</w:t>
      </w:r>
      <w:r w:rsidRPr="009F3675">
        <w:rPr>
          <w:lang w:val="de-DE"/>
        </w:rPr>
        <w:tab/>
        <w:t>Naturidentische</w:t>
      </w:r>
      <w:r w:rsidRPr="009F3675">
        <w:rPr>
          <w:spacing w:val="-17"/>
          <w:lang w:val="de-DE"/>
        </w:rPr>
        <w:t xml:space="preserve"> </w:t>
      </w:r>
      <w:r w:rsidRPr="009F3675">
        <w:rPr>
          <w:lang w:val="de-DE"/>
        </w:rPr>
        <w:t>Aromastoffe</w:t>
      </w:r>
    </w:p>
    <w:p w:rsidR="00E356BA" w:rsidRPr="009F3675" w:rsidRDefault="00E356BA">
      <w:pPr>
        <w:pStyle w:val="Textkrper"/>
        <w:spacing w:before="11"/>
        <w:rPr>
          <w:sz w:val="12"/>
          <w:lang w:val="de-DE"/>
        </w:rPr>
      </w:pPr>
    </w:p>
    <w:p w:rsidR="00E356BA" w:rsidRPr="009F3675" w:rsidRDefault="008054F0">
      <w:pPr>
        <w:pStyle w:val="Textkrper"/>
        <w:spacing w:before="100"/>
        <w:ind w:left="153"/>
        <w:rPr>
          <w:lang w:val="de-DE"/>
        </w:rPr>
      </w:pPr>
      <w:r w:rsidRPr="009F3675">
        <w:rPr>
          <w:lang w:val="de-DE"/>
        </w:rPr>
        <w:t>Andere Bestandteile:</w:t>
      </w:r>
    </w:p>
    <w:p w:rsidR="00E356BA" w:rsidRPr="009F3675" w:rsidRDefault="008054F0">
      <w:pPr>
        <w:pStyle w:val="Textkrper"/>
        <w:tabs>
          <w:tab w:val="left" w:pos="4007"/>
          <w:tab w:val="left" w:pos="5291"/>
        </w:tabs>
        <w:spacing w:before="14"/>
        <w:ind w:left="2723"/>
        <w:rPr>
          <w:lang w:val="de-DE"/>
        </w:rPr>
      </w:pPr>
      <w:r w:rsidRPr="009F3675">
        <w:rPr>
          <w:lang w:val="de-DE"/>
        </w:rPr>
        <w:t>E1520</w:t>
      </w:r>
      <w:r w:rsidRPr="009F3675">
        <w:rPr>
          <w:lang w:val="de-DE"/>
        </w:rPr>
        <w:tab/>
        <w:t>800g/kg</w:t>
      </w:r>
      <w:r w:rsidRPr="009F3675">
        <w:rPr>
          <w:lang w:val="de-DE"/>
        </w:rPr>
        <w:tab/>
        <w:t>Propylenglykol</w:t>
      </w:r>
    </w:p>
    <w:p w:rsidR="00E356BA" w:rsidRPr="009F3675" w:rsidRDefault="00E356BA">
      <w:pPr>
        <w:pStyle w:val="Textkrper"/>
        <w:rPr>
          <w:lang w:val="de-DE"/>
        </w:rPr>
      </w:pPr>
    </w:p>
    <w:p w:rsidR="00E356BA" w:rsidRPr="009F3675" w:rsidRDefault="00E356BA">
      <w:pPr>
        <w:pStyle w:val="Textkrper"/>
        <w:spacing w:before="6"/>
        <w:rPr>
          <w:sz w:val="15"/>
          <w:lang w:val="de-DE"/>
        </w:rPr>
      </w:pPr>
    </w:p>
    <w:p w:rsidR="00E356BA" w:rsidRPr="009F3675" w:rsidRDefault="008054F0">
      <w:pPr>
        <w:pStyle w:val="Textkrper"/>
        <w:tabs>
          <w:tab w:val="left" w:pos="5291"/>
        </w:tabs>
        <w:spacing w:before="101"/>
        <w:ind w:left="153"/>
        <w:rPr>
          <w:lang w:val="de-DE"/>
        </w:rPr>
      </w:pPr>
      <w:r w:rsidRPr="009F3675">
        <w:rPr>
          <w:lang w:val="de-DE"/>
        </w:rPr>
        <w:t>Limitierte Bestandteile (aus</w:t>
      </w:r>
      <w:r w:rsidRPr="009F3675">
        <w:rPr>
          <w:spacing w:val="-22"/>
          <w:lang w:val="de-DE"/>
        </w:rPr>
        <w:t xml:space="preserve"> </w:t>
      </w:r>
      <w:r w:rsidRPr="009F3675">
        <w:rPr>
          <w:lang w:val="de-DE"/>
        </w:rPr>
        <w:t>natürliche</w:t>
      </w:r>
      <w:r w:rsidRPr="009F3675">
        <w:rPr>
          <w:spacing w:val="-6"/>
          <w:lang w:val="de-DE"/>
        </w:rPr>
        <w:t xml:space="preserve"> </w:t>
      </w:r>
      <w:r w:rsidRPr="009F3675">
        <w:rPr>
          <w:lang w:val="de-DE"/>
        </w:rPr>
        <w:t>Zutaten):</w:t>
      </w:r>
      <w:r w:rsidRPr="009F3675">
        <w:rPr>
          <w:lang w:val="de-DE"/>
        </w:rPr>
        <w:tab/>
        <w:t>keine</w:t>
      </w:r>
    </w:p>
    <w:p w:rsidR="00E356BA" w:rsidRPr="009F3675" w:rsidRDefault="00E356BA">
      <w:pPr>
        <w:pStyle w:val="Textkrper"/>
        <w:spacing w:before="6"/>
        <w:rPr>
          <w:sz w:val="22"/>
          <w:lang w:val="de-DE"/>
        </w:rPr>
      </w:pPr>
    </w:p>
    <w:p w:rsidR="00E356BA" w:rsidRPr="009F3675" w:rsidRDefault="008054F0">
      <w:pPr>
        <w:pStyle w:val="Textkrper"/>
        <w:spacing w:before="1"/>
        <w:ind w:left="153"/>
        <w:rPr>
          <w:lang w:val="de-DE"/>
        </w:rPr>
      </w:pPr>
      <w:r w:rsidRPr="009F3675">
        <w:rPr>
          <w:lang w:val="de-DE"/>
        </w:rPr>
        <w:t xml:space="preserve">Das Aroma entspricht der deutschen </w:t>
      </w:r>
      <w:proofErr w:type="spellStart"/>
      <w:r w:rsidRPr="009F3675">
        <w:rPr>
          <w:lang w:val="de-DE"/>
        </w:rPr>
        <w:t>Aromenverordnung</w:t>
      </w:r>
      <w:proofErr w:type="spellEnd"/>
      <w:r w:rsidRPr="009F3675">
        <w:rPr>
          <w:lang w:val="de-DE"/>
        </w:rPr>
        <w:t xml:space="preserve"> in der geltenden Fassung.</w:t>
      </w:r>
    </w:p>
    <w:p w:rsidR="00E356BA" w:rsidRPr="009F3675" w:rsidRDefault="005837B7">
      <w:pPr>
        <w:pStyle w:val="Textkrper"/>
        <w:spacing w:before="10"/>
        <w:rPr>
          <w:sz w:val="18"/>
          <w:lang w:val="de-DE"/>
        </w:rPr>
      </w:pPr>
      <w:r>
        <w:rPr>
          <w:noProof/>
          <w:lang w:val="de-DE" w:eastAsia="de-DE"/>
        </w:rPr>
        <mc:AlternateContent>
          <mc:Choice Requires="wps">
            <w:drawing>
              <wp:anchor distT="0" distB="0" distL="0" distR="0" simplePos="0" relativeHeight="251652096" behindDoc="1" locked="0" layoutInCell="1" allowOverlap="1">
                <wp:simplePos x="0" y="0"/>
                <wp:positionH relativeFrom="page">
                  <wp:posOffset>720090</wp:posOffset>
                </wp:positionH>
                <wp:positionV relativeFrom="paragraph">
                  <wp:posOffset>175895</wp:posOffset>
                </wp:positionV>
                <wp:extent cx="5709920" cy="0"/>
                <wp:effectExtent l="15240" t="13970" r="8890" b="14605"/>
                <wp:wrapTopAndBottom/>
                <wp:docPr id="15"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99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8D38147" id="Line 9"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3.85pt" to="506.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" strokeweight="1pt">
                <w10:wrap type="topAndBottom" anchorx="page"/>
              </v:line>
            </w:pict>
          </mc:Fallback>
        </mc:AlternateContent>
      </w:r>
    </w:p>
    <w:p w:rsidR="00E356BA" w:rsidRPr="009F3675" w:rsidRDefault="00E356BA">
      <w:pPr>
        <w:pStyle w:val="Textkrper"/>
        <w:spacing w:before="7"/>
        <w:rPr>
          <w:sz w:val="17"/>
          <w:lang w:val="de-DE"/>
        </w:rPr>
      </w:pPr>
    </w:p>
    <w:tbl>
      <w:tblPr>
        <w:tblStyle w:val="TableNormal"/>
        <w:tblW w:w="0" w:type="auto"/>
        <w:tblInd w:w="103" w:type="dxa"/>
        <w:tblLayout w:type="fixed"/>
        <w:tblLook w:val="01E0" w:firstRow="1" w:lastRow="1" w:firstColumn="1" w:lastColumn="1" w:noHBand="0" w:noVBand="0"/>
      </w:tblPr>
      <w:tblGrid>
        <w:gridCol w:w="2846"/>
        <w:gridCol w:w="1411"/>
        <w:gridCol w:w="2618"/>
      </w:tblGrid>
      <w:tr w:rsidR="00E356BA">
        <w:trPr>
          <w:trHeight w:val="787"/>
        </w:trPr>
        <w:tc>
          <w:tcPr>
            <w:tcW w:w="2846" w:type="dxa"/>
          </w:tcPr>
          <w:p w:rsidR="00E356BA" w:rsidRDefault="008054F0">
            <w:pPr>
              <w:pStyle w:val="TableParagraph"/>
              <w:ind w:left="50"/>
              <w:rPr>
                <w:b/>
              </w:rPr>
            </w:pPr>
            <w:r>
              <w:rPr>
                <w:b/>
                <w:u w:val="single"/>
              </w:rPr>
              <w:t xml:space="preserve">3. </w:t>
            </w:r>
            <w:proofErr w:type="spellStart"/>
            <w:r>
              <w:rPr>
                <w:b/>
                <w:u w:val="single"/>
              </w:rPr>
              <w:t>Anaytische</w:t>
            </w:r>
            <w:proofErr w:type="spellEnd"/>
            <w:r>
              <w:rPr>
                <w:b/>
                <w:u w:val="single"/>
              </w:rPr>
              <w:t xml:space="preserve"> </w:t>
            </w:r>
            <w:proofErr w:type="spellStart"/>
            <w:r>
              <w:rPr>
                <w:b/>
                <w:u w:val="single"/>
              </w:rPr>
              <w:t>Daten</w:t>
            </w:r>
            <w:proofErr w:type="spellEnd"/>
          </w:p>
          <w:p w:rsidR="00E356BA" w:rsidRDefault="00E356BA">
            <w:pPr>
              <w:pStyle w:val="TableParagraph"/>
              <w:spacing w:before="6"/>
            </w:pPr>
          </w:p>
          <w:p w:rsidR="00E356BA" w:rsidRDefault="008054F0">
            <w:pPr>
              <w:pStyle w:val="TableParagraph"/>
              <w:spacing w:before="1" w:line="230" w:lineRule="exact"/>
              <w:ind w:left="50"/>
              <w:rPr>
                <w:b/>
                <w:sz w:val="20"/>
              </w:rPr>
            </w:pPr>
            <w:r>
              <w:rPr>
                <w:b/>
                <w:sz w:val="20"/>
              </w:rPr>
              <w:t>Test</w:t>
            </w:r>
          </w:p>
        </w:tc>
        <w:tc>
          <w:tcPr>
            <w:tcW w:w="1411" w:type="dxa"/>
          </w:tcPr>
          <w:p w:rsidR="00E356BA" w:rsidRDefault="00E356BA">
            <w:pPr>
              <w:pStyle w:val="TableParagraph"/>
              <w:rPr>
                <w:sz w:val="24"/>
              </w:rPr>
            </w:pPr>
          </w:p>
          <w:p w:rsidR="00E356BA" w:rsidRDefault="00E356BA">
            <w:pPr>
              <w:pStyle w:val="TableParagraph"/>
              <w:spacing w:before="6"/>
              <w:rPr>
                <w:sz w:val="20"/>
              </w:rPr>
            </w:pPr>
          </w:p>
          <w:p w:rsidR="00E356BA" w:rsidRDefault="008054F0">
            <w:pPr>
              <w:pStyle w:val="TableParagraph"/>
              <w:spacing w:before="1" w:line="230" w:lineRule="exact"/>
              <w:ind w:right="389"/>
              <w:jc w:val="right"/>
              <w:rPr>
                <w:b/>
                <w:sz w:val="20"/>
              </w:rPr>
            </w:pPr>
            <w:r>
              <w:rPr>
                <w:b/>
                <w:sz w:val="20"/>
              </w:rPr>
              <w:t>min.</w:t>
            </w:r>
          </w:p>
        </w:tc>
        <w:tc>
          <w:tcPr>
            <w:tcW w:w="2618" w:type="dxa"/>
          </w:tcPr>
          <w:p w:rsidR="00E356BA" w:rsidRDefault="00E356BA">
            <w:pPr>
              <w:pStyle w:val="TableParagraph"/>
              <w:rPr>
                <w:sz w:val="24"/>
              </w:rPr>
            </w:pPr>
          </w:p>
          <w:p w:rsidR="00E356BA" w:rsidRDefault="00E356BA">
            <w:pPr>
              <w:pStyle w:val="TableParagraph"/>
              <w:spacing w:before="6"/>
              <w:rPr>
                <w:sz w:val="20"/>
              </w:rPr>
            </w:pPr>
          </w:p>
          <w:p w:rsidR="00E356BA" w:rsidRDefault="008054F0">
            <w:pPr>
              <w:pStyle w:val="TableParagraph"/>
              <w:spacing w:before="1" w:line="230" w:lineRule="exact"/>
              <w:ind w:left="399"/>
              <w:rPr>
                <w:b/>
                <w:sz w:val="20"/>
              </w:rPr>
            </w:pPr>
            <w:r>
              <w:rPr>
                <w:b/>
                <w:sz w:val="20"/>
              </w:rPr>
              <w:t>max. Wert</w:t>
            </w:r>
          </w:p>
        </w:tc>
      </w:tr>
      <w:tr w:rsidR="00E356BA">
        <w:trPr>
          <w:trHeight w:val="513"/>
        </w:trPr>
        <w:tc>
          <w:tcPr>
            <w:tcW w:w="2846" w:type="dxa"/>
          </w:tcPr>
          <w:p w:rsidR="00E356BA" w:rsidRPr="009F3675" w:rsidRDefault="008054F0">
            <w:pPr>
              <w:pStyle w:val="TableParagraph"/>
              <w:spacing w:before="8"/>
              <w:ind w:left="50"/>
              <w:rPr>
                <w:sz w:val="20"/>
                <w:lang w:val="de-DE"/>
              </w:rPr>
            </w:pPr>
            <w:r w:rsidRPr="009F3675">
              <w:rPr>
                <w:sz w:val="20"/>
                <w:lang w:val="de-DE"/>
              </w:rPr>
              <w:t>Coliforme pro g</w:t>
            </w:r>
          </w:p>
          <w:p w:rsidR="00E356BA" w:rsidRPr="009F3675" w:rsidRDefault="008054F0">
            <w:pPr>
              <w:pStyle w:val="TableParagraph"/>
              <w:spacing w:before="15" w:line="229" w:lineRule="exact"/>
              <w:ind w:left="50"/>
              <w:rPr>
                <w:sz w:val="20"/>
                <w:lang w:val="de-DE"/>
              </w:rPr>
            </w:pPr>
            <w:r w:rsidRPr="009F3675">
              <w:rPr>
                <w:sz w:val="20"/>
                <w:lang w:val="de-DE"/>
              </w:rPr>
              <w:t>Dichte (kg/l) bei 20 °C</w:t>
            </w:r>
          </w:p>
        </w:tc>
        <w:tc>
          <w:tcPr>
            <w:tcW w:w="1411" w:type="dxa"/>
          </w:tcPr>
          <w:p w:rsidR="00E356BA" w:rsidRPr="009F3675" w:rsidRDefault="00E356BA">
            <w:pPr>
              <w:pStyle w:val="TableParagraph"/>
              <w:spacing w:before="10"/>
              <w:rPr>
                <w:sz w:val="21"/>
                <w:lang w:val="de-DE"/>
              </w:rPr>
            </w:pPr>
          </w:p>
          <w:p w:rsidR="00E356BA" w:rsidRDefault="008054F0">
            <w:pPr>
              <w:pStyle w:val="TableParagraph"/>
              <w:spacing w:before="1" w:line="229" w:lineRule="exact"/>
              <w:ind w:right="392"/>
              <w:jc w:val="right"/>
              <w:rPr>
                <w:sz w:val="20"/>
              </w:rPr>
            </w:pPr>
            <w:r>
              <w:rPr>
                <w:sz w:val="20"/>
              </w:rPr>
              <w:t>1.009</w:t>
            </w:r>
          </w:p>
        </w:tc>
        <w:tc>
          <w:tcPr>
            <w:tcW w:w="2618" w:type="dxa"/>
          </w:tcPr>
          <w:p w:rsidR="00E356BA" w:rsidRDefault="008054F0">
            <w:pPr>
              <w:pStyle w:val="TableParagraph"/>
              <w:spacing w:before="8"/>
              <w:ind w:left="693" w:right="1082"/>
              <w:jc w:val="center"/>
              <w:rPr>
                <w:sz w:val="20"/>
              </w:rPr>
            </w:pPr>
            <w:r>
              <w:rPr>
                <w:sz w:val="20"/>
              </w:rPr>
              <w:t>&lt;10</w:t>
            </w:r>
          </w:p>
          <w:p w:rsidR="00E356BA" w:rsidRDefault="008054F0">
            <w:pPr>
              <w:pStyle w:val="TableParagraph"/>
              <w:spacing w:before="15" w:line="229" w:lineRule="exact"/>
              <w:ind w:left="391"/>
              <w:rPr>
                <w:sz w:val="20"/>
              </w:rPr>
            </w:pPr>
            <w:r>
              <w:rPr>
                <w:sz w:val="20"/>
              </w:rPr>
              <w:t>1.056</w:t>
            </w:r>
          </w:p>
        </w:tc>
      </w:tr>
      <w:tr w:rsidR="00E356BA">
        <w:trPr>
          <w:trHeight w:val="256"/>
        </w:trPr>
        <w:tc>
          <w:tcPr>
            <w:tcW w:w="2846" w:type="dxa"/>
          </w:tcPr>
          <w:p w:rsidR="00E356BA" w:rsidRDefault="008054F0">
            <w:pPr>
              <w:pStyle w:val="TableParagraph"/>
              <w:spacing w:before="7" w:line="230" w:lineRule="exact"/>
              <w:ind w:left="50"/>
              <w:rPr>
                <w:sz w:val="20"/>
              </w:rPr>
            </w:pPr>
            <w:r>
              <w:rPr>
                <w:sz w:val="20"/>
              </w:rPr>
              <w:t>(</w:t>
            </w:r>
            <w:proofErr w:type="spellStart"/>
            <w:r>
              <w:rPr>
                <w:sz w:val="20"/>
              </w:rPr>
              <w:t>Biegeschwinger</w:t>
            </w:r>
            <w:proofErr w:type="spellEnd"/>
            <w:r>
              <w:rPr>
                <w:sz w:val="20"/>
              </w:rPr>
              <w:t>)</w:t>
            </w:r>
          </w:p>
        </w:tc>
        <w:tc>
          <w:tcPr>
            <w:tcW w:w="1411" w:type="dxa"/>
          </w:tcPr>
          <w:p w:rsidR="00E356BA" w:rsidRDefault="00E356BA">
            <w:pPr>
              <w:pStyle w:val="TableParagraph"/>
              <w:rPr>
                <w:rFonts w:ascii="Times New Roman"/>
                <w:sz w:val="18"/>
              </w:rPr>
            </w:pPr>
          </w:p>
        </w:tc>
        <w:tc>
          <w:tcPr>
            <w:tcW w:w="2618" w:type="dxa"/>
          </w:tcPr>
          <w:p w:rsidR="00E356BA" w:rsidRDefault="00E356BA">
            <w:pPr>
              <w:pStyle w:val="TableParagraph"/>
              <w:rPr>
                <w:rFonts w:ascii="Times New Roman"/>
                <w:sz w:val="18"/>
              </w:rPr>
            </w:pPr>
          </w:p>
        </w:tc>
      </w:tr>
      <w:tr w:rsidR="00E356BA">
        <w:trPr>
          <w:trHeight w:val="513"/>
        </w:trPr>
        <w:tc>
          <w:tcPr>
            <w:tcW w:w="2846" w:type="dxa"/>
          </w:tcPr>
          <w:p w:rsidR="00E356BA" w:rsidRDefault="008054F0">
            <w:pPr>
              <w:pStyle w:val="TableParagraph"/>
              <w:spacing w:before="3" w:line="256" w:lineRule="exact"/>
              <w:ind w:left="50" w:right="500"/>
              <w:rPr>
                <w:sz w:val="20"/>
              </w:rPr>
            </w:pPr>
            <w:proofErr w:type="spellStart"/>
            <w:r>
              <w:rPr>
                <w:sz w:val="20"/>
              </w:rPr>
              <w:t>Brechungsindex</w:t>
            </w:r>
            <w:proofErr w:type="spellEnd"/>
            <w:r>
              <w:rPr>
                <w:sz w:val="20"/>
              </w:rPr>
              <w:t xml:space="preserve"> </w:t>
            </w:r>
            <w:proofErr w:type="spellStart"/>
            <w:r>
              <w:rPr>
                <w:sz w:val="20"/>
              </w:rPr>
              <w:t>bei</w:t>
            </w:r>
            <w:proofErr w:type="spellEnd"/>
            <w:r>
              <w:rPr>
                <w:sz w:val="20"/>
              </w:rPr>
              <w:t xml:space="preserve"> 20 °C (</w:t>
            </w:r>
            <w:proofErr w:type="spellStart"/>
            <w:r>
              <w:rPr>
                <w:sz w:val="20"/>
              </w:rPr>
              <w:t>Refraktometer</w:t>
            </w:r>
            <w:proofErr w:type="spellEnd"/>
            <w:r>
              <w:rPr>
                <w:sz w:val="20"/>
              </w:rPr>
              <w:t>)</w:t>
            </w:r>
          </w:p>
        </w:tc>
        <w:tc>
          <w:tcPr>
            <w:tcW w:w="1411" w:type="dxa"/>
          </w:tcPr>
          <w:p w:rsidR="00E356BA" w:rsidRDefault="008054F0">
            <w:pPr>
              <w:pStyle w:val="TableParagraph"/>
              <w:spacing w:before="8"/>
              <w:ind w:right="392"/>
              <w:jc w:val="right"/>
              <w:rPr>
                <w:sz w:val="20"/>
              </w:rPr>
            </w:pPr>
            <w:r>
              <w:rPr>
                <w:sz w:val="20"/>
              </w:rPr>
              <w:t>1.299</w:t>
            </w:r>
          </w:p>
        </w:tc>
        <w:tc>
          <w:tcPr>
            <w:tcW w:w="2618" w:type="dxa"/>
          </w:tcPr>
          <w:p w:rsidR="00E356BA" w:rsidRDefault="008054F0">
            <w:pPr>
              <w:pStyle w:val="TableParagraph"/>
              <w:spacing w:before="8"/>
              <w:ind w:left="391"/>
              <w:rPr>
                <w:sz w:val="20"/>
              </w:rPr>
            </w:pPr>
            <w:r>
              <w:rPr>
                <w:sz w:val="20"/>
              </w:rPr>
              <w:t>1.387</w:t>
            </w:r>
          </w:p>
        </w:tc>
      </w:tr>
      <w:tr w:rsidR="00E356BA">
        <w:trPr>
          <w:trHeight w:val="769"/>
        </w:trPr>
        <w:tc>
          <w:tcPr>
            <w:tcW w:w="2846" w:type="dxa"/>
          </w:tcPr>
          <w:p w:rsidR="00E356BA" w:rsidRPr="009F3675" w:rsidRDefault="008054F0">
            <w:pPr>
              <w:pStyle w:val="TableParagraph"/>
              <w:spacing w:before="2" w:line="256" w:lineRule="exact"/>
              <w:ind w:left="50" w:right="518"/>
              <w:rPr>
                <w:sz w:val="20"/>
                <w:lang w:val="de-DE"/>
              </w:rPr>
            </w:pPr>
            <w:r w:rsidRPr="009F3675">
              <w:rPr>
                <w:sz w:val="20"/>
                <w:lang w:val="de-DE"/>
              </w:rPr>
              <w:t xml:space="preserve">Salmonella </w:t>
            </w:r>
            <w:proofErr w:type="spellStart"/>
            <w:r w:rsidRPr="009F3675">
              <w:rPr>
                <w:sz w:val="20"/>
                <w:lang w:val="de-DE"/>
              </w:rPr>
              <w:t>Staphylococcus</w:t>
            </w:r>
            <w:proofErr w:type="spellEnd"/>
            <w:r w:rsidRPr="009F3675">
              <w:rPr>
                <w:sz w:val="20"/>
                <w:lang w:val="de-DE"/>
              </w:rPr>
              <w:t xml:space="preserve"> </w:t>
            </w:r>
            <w:proofErr w:type="spellStart"/>
            <w:r w:rsidRPr="009F3675">
              <w:rPr>
                <w:sz w:val="20"/>
                <w:lang w:val="de-DE"/>
              </w:rPr>
              <w:t>aureus</w:t>
            </w:r>
            <w:proofErr w:type="spellEnd"/>
            <w:r w:rsidRPr="009F3675">
              <w:rPr>
                <w:sz w:val="20"/>
                <w:lang w:val="de-DE"/>
              </w:rPr>
              <w:t xml:space="preserve"> Gesamtkeimzahl pro g</w:t>
            </w:r>
          </w:p>
        </w:tc>
        <w:tc>
          <w:tcPr>
            <w:tcW w:w="1411" w:type="dxa"/>
          </w:tcPr>
          <w:p w:rsidR="00E356BA" w:rsidRPr="009F3675" w:rsidRDefault="00E356BA">
            <w:pPr>
              <w:pStyle w:val="TableParagraph"/>
              <w:rPr>
                <w:rFonts w:ascii="Times New Roman"/>
                <w:sz w:val="20"/>
                <w:lang w:val="de-DE"/>
              </w:rPr>
            </w:pPr>
          </w:p>
        </w:tc>
        <w:tc>
          <w:tcPr>
            <w:tcW w:w="2618" w:type="dxa"/>
          </w:tcPr>
          <w:p w:rsidR="00E356BA" w:rsidRDefault="008054F0">
            <w:pPr>
              <w:pStyle w:val="TableParagraph"/>
              <w:spacing w:before="7"/>
              <w:ind w:left="931"/>
              <w:rPr>
                <w:sz w:val="20"/>
              </w:rPr>
            </w:pPr>
            <w:r>
              <w:rPr>
                <w:sz w:val="20"/>
              </w:rPr>
              <w:t>not visible in 25 gr</w:t>
            </w:r>
          </w:p>
          <w:p w:rsidR="00E356BA" w:rsidRDefault="008054F0">
            <w:pPr>
              <w:pStyle w:val="TableParagraph"/>
              <w:spacing w:before="15"/>
              <w:ind w:left="803" w:right="1082"/>
              <w:jc w:val="center"/>
              <w:rPr>
                <w:sz w:val="20"/>
              </w:rPr>
            </w:pPr>
            <w:r>
              <w:rPr>
                <w:sz w:val="20"/>
              </w:rPr>
              <w:t>&lt;100</w:t>
            </w:r>
          </w:p>
          <w:p w:rsidR="00E356BA" w:rsidRDefault="008054F0">
            <w:pPr>
              <w:pStyle w:val="TableParagraph"/>
              <w:spacing w:before="14" w:line="230" w:lineRule="exact"/>
              <w:ind w:left="912" w:right="1081"/>
              <w:jc w:val="center"/>
              <w:rPr>
                <w:sz w:val="20"/>
              </w:rPr>
            </w:pPr>
            <w:r>
              <w:rPr>
                <w:sz w:val="20"/>
              </w:rPr>
              <w:t>&lt;1000</w:t>
            </w:r>
          </w:p>
        </w:tc>
      </w:tr>
      <w:tr w:rsidR="00E356BA">
        <w:trPr>
          <w:trHeight w:val="504"/>
        </w:trPr>
        <w:tc>
          <w:tcPr>
            <w:tcW w:w="2846" w:type="dxa"/>
          </w:tcPr>
          <w:p w:rsidR="00E356BA" w:rsidRPr="009F3675" w:rsidRDefault="008054F0">
            <w:pPr>
              <w:pStyle w:val="TableParagraph"/>
              <w:spacing w:before="7"/>
              <w:ind w:left="50"/>
              <w:rPr>
                <w:sz w:val="20"/>
                <w:lang w:val="de-DE"/>
              </w:rPr>
            </w:pPr>
            <w:r w:rsidRPr="009F3675">
              <w:rPr>
                <w:sz w:val="20"/>
                <w:lang w:val="de-DE"/>
              </w:rPr>
              <w:t>oder ml</w:t>
            </w:r>
          </w:p>
          <w:p w:rsidR="00E356BA" w:rsidRPr="009F3675" w:rsidRDefault="008054F0">
            <w:pPr>
              <w:pStyle w:val="TableParagraph"/>
              <w:spacing w:before="15" w:line="221" w:lineRule="exact"/>
              <w:ind w:left="50"/>
              <w:rPr>
                <w:sz w:val="20"/>
                <w:lang w:val="de-DE"/>
              </w:rPr>
            </w:pPr>
            <w:r w:rsidRPr="009F3675">
              <w:rPr>
                <w:sz w:val="20"/>
                <w:lang w:val="de-DE"/>
              </w:rPr>
              <w:t>Hefen und Schimmelpilze</w:t>
            </w:r>
          </w:p>
        </w:tc>
        <w:tc>
          <w:tcPr>
            <w:tcW w:w="1411" w:type="dxa"/>
          </w:tcPr>
          <w:p w:rsidR="00E356BA" w:rsidRPr="009F3675" w:rsidRDefault="00E356BA">
            <w:pPr>
              <w:pStyle w:val="TableParagraph"/>
              <w:rPr>
                <w:rFonts w:ascii="Times New Roman"/>
                <w:sz w:val="20"/>
                <w:lang w:val="de-DE"/>
              </w:rPr>
            </w:pPr>
          </w:p>
        </w:tc>
        <w:tc>
          <w:tcPr>
            <w:tcW w:w="2618" w:type="dxa"/>
          </w:tcPr>
          <w:p w:rsidR="00E356BA" w:rsidRPr="009F3675" w:rsidRDefault="00E356BA">
            <w:pPr>
              <w:pStyle w:val="TableParagraph"/>
              <w:spacing w:before="9"/>
              <w:rPr>
                <w:sz w:val="21"/>
                <w:lang w:val="de-DE"/>
              </w:rPr>
            </w:pPr>
          </w:p>
          <w:p w:rsidR="00E356BA" w:rsidRDefault="008054F0">
            <w:pPr>
              <w:pStyle w:val="TableParagraph"/>
              <w:spacing w:before="1" w:line="221" w:lineRule="exact"/>
              <w:ind w:left="803" w:right="1082"/>
              <w:jc w:val="center"/>
              <w:rPr>
                <w:sz w:val="20"/>
              </w:rPr>
            </w:pPr>
            <w:r>
              <w:rPr>
                <w:sz w:val="20"/>
              </w:rPr>
              <w:t>&lt;100</w:t>
            </w:r>
          </w:p>
        </w:tc>
      </w:tr>
    </w:tbl>
    <w:p w:rsidR="00E356BA" w:rsidRDefault="008054F0">
      <w:pPr>
        <w:pStyle w:val="Textkrper"/>
        <w:spacing w:before="16"/>
        <w:ind w:left="153"/>
      </w:pPr>
      <w:r>
        <w:t xml:space="preserve">pro g </w:t>
      </w:r>
      <w:proofErr w:type="spellStart"/>
      <w:r>
        <w:t>oder</w:t>
      </w:r>
      <w:proofErr w:type="spellEnd"/>
      <w:r>
        <w:t xml:space="preserve"> ml</w:t>
      </w:r>
    </w:p>
    <w:p w:rsidR="00E356BA" w:rsidRDefault="005837B7">
      <w:pPr>
        <w:pStyle w:val="Textkrper"/>
        <w:spacing w:before="11"/>
        <w:rPr>
          <w:sz w:val="18"/>
        </w:rPr>
      </w:pPr>
      <w:r>
        <w:rPr>
          <w:noProof/>
          <w:lang w:val="de-DE" w:eastAsia="de-DE"/>
        </w:rPr>
        <mc:AlternateContent>
          <mc:Choice Requires="wps">
            <w:drawing>
              <wp:anchor distT="0" distB="0" distL="0" distR="0" simplePos="0" relativeHeight="251653120" behindDoc="1" locked="0" layoutInCell="1" allowOverlap="1">
                <wp:simplePos x="0" y="0"/>
                <wp:positionH relativeFrom="page">
                  <wp:posOffset>720090</wp:posOffset>
                </wp:positionH>
                <wp:positionV relativeFrom="paragraph">
                  <wp:posOffset>175895</wp:posOffset>
                </wp:positionV>
                <wp:extent cx="5709920" cy="0"/>
                <wp:effectExtent l="15240" t="13970" r="8890" b="14605"/>
                <wp:wrapTopAndBottom/>
                <wp:docPr id="1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99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91525B3" id="Line 8"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3.85pt" to="506.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" strokeweight="1pt">
                <w10:wrap type="topAndBottom" anchorx="page"/>
              </v:line>
            </w:pict>
          </mc:Fallback>
        </mc:AlternateContent>
      </w:r>
    </w:p>
    <w:p w:rsidR="00E356BA" w:rsidRDefault="00E356BA">
      <w:pPr>
        <w:pStyle w:val="Textkrper"/>
        <w:rPr>
          <w:sz w:val="24"/>
        </w:rPr>
      </w:pPr>
    </w:p>
    <w:p w:rsidR="00E356BA" w:rsidRDefault="008054F0">
      <w:pPr>
        <w:pStyle w:val="berschrift2"/>
        <w:numPr>
          <w:ilvl w:val="0"/>
          <w:numId w:val="1"/>
        </w:numPr>
        <w:tabs>
          <w:tab w:val="left" w:pos="427"/>
        </w:tabs>
        <w:spacing w:before="179"/>
        <w:ind w:hanging="272"/>
      </w:pPr>
      <w:proofErr w:type="spellStart"/>
      <w:r>
        <w:rPr>
          <w:u w:val="single"/>
        </w:rPr>
        <w:t>Spezifische</w:t>
      </w:r>
      <w:proofErr w:type="spellEnd"/>
      <w:r>
        <w:rPr>
          <w:spacing w:val="-3"/>
          <w:u w:val="single"/>
        </w:rPr>
        <w:t xml:space="preserve"> </w:t>
      </w:r>
      <w:proofErr w:type="spellStart"/>
      <w:r>
        <w:rPr>
          <w:u w:val="single"/>
        </w:rPr>
        <w:t>Daten</w:t>
      </w:r>
      <w:proofErr w:type="spellEnd"/>
    </w:p>
    <w:p w:rsidR="00E356BA" w:rsidRDefault="00E356BA">
      <w:pPr>
        <w:pStyle w:val="Textkrper"/>
        <w:spacing w:before="3"/>
        <w:rPr>
          <w:b/>
          <w:sz w:val="14"/>
        </w:rPr>
      </w:pPr>
    </w:p>
    <w:p w:rsidR="00E356BA" w:rsidRDefault="008054F0">
      <w:pPr>
        <w:pStyle w:val="berschrift3"/>
        <w:spacing w:before="100"/>
      </w:pPr>
      <w:proofErr w:type="spellStart"/>
      <w:r>
        <w:t>Empfohlene</w:t>
      </w:r>
      <w:proofErr w:type="spellEnd"/>
      <w:r>
        <w:t xml:space="preserve"> Dosage</w:t>
      </w:r>
    </w:p>
    <w:p w:rsidR="00E356BA" w:rsidRPr="009F3675" w:rsidRDefault="008054F0">
      <w:pPr>
        <w:pStyle w:val="Textkrper"/>
        <w:tabs>
          <w:tab w:val="left" w:pos="2919"/>
          <w:tab w:val="left" w:pos="3317"/>
          <w:tab w:val="left" w:pos="3661"/>
        </w:tabs>
        <w:spacing w:before="15" w:line="254" w:lineRule="auto"/>
        <w:ind w:left="154" w:right="5492"/>
        <w:jc w:val="both"/>
        <w:rPr>
          <w:lang w:val="de-DE"/>
        </w:rPr>
      </w:pPr>
      <w:r w:rsidRPr="009F3675">
        <w:rPr>
          <w:lang w:val="de-DE"/>
        </w:rPr>
        <w:t xml:space="preserve">Getränke:     </w:t>
      </w:r>
      <w:r w:rsidRPr="009F3675">
        <w:rPr>
          <w:spacing w:val="31"/>
          <w:lang w:val="de-DE"/>
        </w:rPr>
        <w:t xml:space="preserve"> </w:t>
      </w:r>
      <w:proofErr w:type="spellStart"/>
      <w:r w:rsidRPr="009F3675">
        <w:rPr>
          <w:lang w:val="de-DE"/>
        </w:rPr>
        <w:t>z.B</w:t>
      </w:r>
      <w:proofErr w:type="spellEnd"/>
      <w:r w:rsidRPr="009F3675">
        <w:rPr>
          <w:spacing w:val="-2"/>
          <w:lang w:val="de-DE"/>
        </w:rPr>
        <w:t xml:space="preserve"> </w:t>
      </w:r>
      <w:r w:rsidRPr="009F3675">
        <w:rPr>
          <w:lang w:val="de-DE"/>
        </w:rPr>
        <w:t>Tee</w:t>
      </w:r>
      <w:r w:rsidRPr="009F3675">
        <w:rPr>
          <w:lang w:val="de-DE"/>
        </w:rPr>
        <w:tab/>
      </w:r>
      <w:r w:rsidRPr="009F3675">
        <w:rPr>
          <w:lang w:val="de-DE"/>
        </w:rPr>
        <w:tab/>
      </w:r>
      <w:r w:rsidRPr="009F3675">
        <w:rPr>
          <w:lang w:val="de-DE"/>
        </w:rPr>
        <w:tab/>
        <w:t>3%</w:t>
      </w:r>
      <w:r w:rsidRPr="009F3675">
        <w:rPr>
          <w:spacing w:val="-30"/>
          <w:lang w:val="de-DE"/>
        </w:rPr>
        <w:t xml:space="preserve"> </w:t>
      </w:r>
      <w:r w:rsidRPr="009F3675">
        <w:rPr>
          <w:lang w:val="de-DE"/>
        </w:rPr>
        <w:t xml:space="preserve">Richtwerte Lebensmittel </w:t>
      </w:r>
      <w:r w:rsidRPr="009F3675">
        <w:rPr>
          <w:spacing w:val="32"/>
          <w:lang w:val="de-DE"/>
        </w:rPr>
        <w:t xml:space="preserve"> </w:t>
      </w:r>
      <w:r w:rsidRPr="009F3675">
        <w:rPr>
          <w:lang w:val="de-DE"/>
        </w:rPr>
        <w:t>Diverse</w:t>
      </w:r>
      <w:r w:rsidRPr="009F3675">
        <w:rPr>
          <w:lang w:val="de-DE"/>
        </w:rPr>
        <w:tab/>
        <w:t>0,85-1,65%</w:t>
      </w:r>
      <w:r w:rsidRPr="009F3675">
        <w:rPr>
          <w:spacing w:val="-30"/>
          <w:lang w:val="de-DE"/>
        </w:rPr>
        <w:t xml:space="preserve"> </w:t>
      </w:r>
      <w:r w:rsidRPr="009F3675">
        <w:rPr>
          <w:lang w:val="de-DE"/>
        </w:rPr>
        <w:t>Richtwerte Kaffeebohnen:</w:t>
      </w:r>
      <w:r w:rsidRPr="009F3675">
        <w:rPr>
          <w:lang w:val="de-DE"/>
        </w:rPr>
        <w:tab/>
      </w:r>
      <w:r w:rsidRPr="009F3675">
        <w:rPr>
          <w:lang w:val="de-DE"/>
        </w:rPr>
        <w:tab/>
        <w:t>2 –</w:t>
      </w:r>
      <w:r w:rsidRPr="009F3675">
        <w:rPr>
          <w:spacing w:val="-1"/>
          <w:lang w:val="de-DE"/>
        </w:rPr>
        <w:t xml:space="preserve"> </w:t>
      </w:r>
      <w:r w:rsidRPr="009F3675">
        <w:rPr>
          <w:lang w:val="de-DE"/>
        </w:rPr>
        <w:t>3%</w:t>
      </w:r>
    </w:p>
    <w:p w:rsidR="00E356BA" w:rsidRPr="009F3675" w:rsidRDefault="00E356BA">
      <w:pPr>
        <w:spacing w:line="254" w:lineRule="auto"/>
        <w:jc w:val="both"/>
        <w:rPr>
          <w:lang w:val="de-DE"/>
        </w:rPr>
        <w:sectPr w:rsidR="00E356BA" w:rsidRPr="009F3675" w:rsidSect="009F3675">
          <w:type w:val="continuous"/>
          <w:pgSz w:w="11900" w:h="16840"/>
          <w:pgMar w:top="1514" w:right="460" w:bottom="1100" w:left="1000" w:header="720" w:footer="720" w:gutter="0"/>
          <w:cols w:space="720"/>
        </w:sectPr>
      </w:pPr>
    </w:p>
    <w:p w:rsidR="00E356BA" w:rsidRPr="009F3675" w:rsidRDefault="00E356BA">
      <w:pPr>
        <w:pStyle w:val="Textkrper"/>
        <w:rPr>
          <w:lang w:val="de-DE"/>
        </w:rPr>
      </w:pPr>
    </w:p>
    <w:p w:rsidR="00E356BA" w:rsidRPr="009F3675" w:rsidRDefault="00E356BA">
      <w:pPr>
        <w:pStyle w:val="Textkrper"/>
        <w:spacing w:before="4"/>
        <w:rPr>
          <w:sz w:val="22"/>
          <w:lang w:val="de-DE"/>
        </w:rPr>
      </w:pPr>
    </w:p>
    <w:p w:rsidR="00E356BA" w:rsidRDefault="008054F0">
      <w:pPr>
        <w:pStyle w:val="berschrift3"/>
      </w:pPr>
      <w:proofErr w:type="spellStart"/>
      <w:r>
        <w:t>Weitere</w:t>
      </w:r>
      <w:proofErr w:type="spellEnd"/>
      <w:r>
        <w:t xml:space="preserve"> </w:t>
      </w:r>
      <w:proofErr w:type="spellStart"/>
      <w:r>
        <w:t>Daten</w:t>
      </w:r>
      <w:proofErr w:type="spellEnd"/>
      <w:r>
        <w:t xml:space="preserve"> (</w:t>
      </w:r>
      <w:proofErr w:type="spellStart"/>
      <w:r>
        <w:t>sofern</w:t>
      </w:r>
      <w:proofErr w:type="spellEnd"/>
      <w:r>
        <w:t xml:space="preserve"> </w:t>
      </w:r>
      <w:proofErr w:type="spellStart"/>
      <w:r>
        <w:t>verfügbar</w:t>
      </w:r>
      <w:proofErr w:type="spellEnd"/>
      <w:r>
        <w:t>)</w:t>
      </w:r>
    </w:p>
    <w:p w:rsidR="00E356BA" w:rsidRDefault="005837B7">
      <w:pPr>
        <w:pStyle w:val="Textkrper"/>
        <w:spacing w:before="10"/>
        <w:rPr>
          <w:b/>
          <w:sz w:val="18"/>
        </w:rPr>
      </w:pPr>
      <w:r>
        <w:rPr>
          <w:noProof/>
          <w:lang w:val="de-DE" w:eastAsia="de-DE"/>
        </w:rPr>
        <mc:AlternateContent>
          <mc:Choice Requires="wps">
            <w:drawing>
              <wp:anchor distT="0" distB="0" distL="0" distR="0" simplePos="0" relativeHeight="251658752" behindDoc="1" locked="0" layoutInCell="1" allowOverlap="1">
                <wp:simplePos x="0" y="0"/>
                <wp:positionH relativeFrom="page">
                  <wp:posOffset>720090</wp:posOffset>
                </wp:positionH>
                <wp:positionV relativeFrom="paragraph">
                  <wp:posOffset>175895</wp:posOffset>
                </wp:positionV>
                <wp:extent cx="5709920" cy="0"/>
                <wp:effectExtent l="15240" t="13970" r="8890" b="14605"/>
                <wp:wrapTopAndBottom/>
                <wp:docPr id="13"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99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46CD3726" id="Line 7"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3.85pt" to="506.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" strokeweight="1pt">
                <w10:wrap type="topAndBottom" anchorx="page"/>
              </v:line>
            </w:pict>
          </mc:Fallback>
        </mc:AlternateContent>
      </w:r>
    </w:p>
    <w:p w:rsidR="00E356BA" w:rsidRDefault="008054F0">
      <w:pPr>
        <w:pStyle w:val="Listenabsatz"/>
        <w:numPr>
          <w:ilvl w:val="0"/>
          <w:numId w:val="1"/>
        </w:numPr>
        <w:tabs>
          <w:tab w:val="left" w:pos="427"/>
        </w:tabs>
        <w:ind w:hanging="272"/>
        <w:rPr>
          <w:b/>
        </w:rPr>
      </w:pPr>
      <w:proofErr w:type="spellStart"/>
      <w:r>
        <w:rPr>
          <w:b/>
          <w:u w:val="single"/>
        </w:rPr>
        <w:t>Haltbarkeit</w:t>
      </w:r>
      <w:proofErr w:type="spellEnd"/>
      <w:r>
        <w:rPr>
          <w:b/>
          <w:u w:val="single"/>
        </w:rPr>
        <w:t xml:space="preserve"> und</w:t>
      </w:r>
      <w:r>
        <w:rPr>
          <w:b/>
          <w:spacing w:val="-3"/>
          <w:u w:val="single"/>
        </w:rPr>
        <w:t xml:space="preserve"> </w:t>
      </w:r>
      <w:proofErr w:type="spellStart"/>
      <w:r>
        <w:rPr>
          <w:b/>
          <w:u w:val="single"/>
        </w:rPr>
        <w:t>Lagerung</w:t>
      </w:r>
      <w:proofErr w:type="spellEnd"/>
    </w:p>
    <w:p w:rsidR="00E356BA" w:rsidRDefault="00E356BA">
      <w:pPr>
        <w:pStyle w:val="Textkrper"/>
        <w:spacing w:before="3"/>
        <w:rPr>
          <w:b/>
          <w:sz w:val="14"/>
        </w:rPr>
      </w:pPr>
    </w:p>
    <w:p w:rsidR="00E356BA" w:rsidRDefault="008054F0">
      <w:pPr>
        <w:spacing w:before="100"/>
        <w:ind w:left="154"/>
        <w:rPr>
          <w:b/>
          <w:sz w:val="20"/>
        </w:rPr>
      </w:pPr>
      <w:proofErr w:type="spellStart"/>
      <w:r>
        <w:rPr>
          <w:b/>
          <w:sz w:val="20"/>
        </w:rPr>
        <w:t>Haltbarkeit</w:t>
      </w:r>
      <w:proofErr w:type="spellEnd"/>
      <w:r>
        <w:rPr>
          <w:b/>
          <w:sz w:val="20"/>
        </w:rPr>
        <w:t xml:space="preserve"> </w:t>
      </w:r>
      <w:proofErr w:type="spellStart"/>
      <w:r>
        <w:rPr>
          <w:b/>
          <w:sz w:val="20"/>
        </w:rPr>
        <w:t>Temperatur</w:t>
      </w:r>
      <w:proofErr w:type="spellEnd"/>
      <w:r>
        <w:rPr>
          <w:b/>
          <w:sz w:val="20"/>
        </w:rPr>
        <w:t xml:space="preserve"> </w:t>
      </w:r>
      <w:proofErr w:type="spellStart"/>
      <w:r>
        <w:rPr>
          <w:b/>
          <w:sz w:val="20"/>
        </w:rPr>
        <w:t>Lagerbedingungen</w:t>
      </w:r>
      <w:proofErr w:type="spellEnd"/>
    </w:p>
    <w:p w:rsidR="00E356BA" w:rsidRPr="009F3675" w:rsidRDefault="008054F0">
      <w:pPr>
        <w:pStyle w:val="Textkrper"/>
        <w:tabs>
          <w:tab w:val="left" w:pos="1437"/>
        </w:tabs>
        <w:spacing w:before="17"/>
        <w:ind w:left="153"/>
        <w:rPr>
          <w:lang w:val="de-DE"/>
        </w:rPr>
      </w:pPr>
      <w:r w:rsidRPr="009F3675">
        <w:rPr>
          <w:lang w:val="de-DE"/>
        </w:rPr>
        <w:t>12</w:t>
      </w:r>
      <w:r w:rsidRPr="009F3675">
        <w:rPr>
          <w:spacing w:val="-2"/>
          <w:lang w:val="de-DE"/>
        </w:rPr>
        <w:t xml:space="preserve"> </w:t>
      </w:r>
      <w:r w:rsidRPr="009F3675">
        <w:rPr>
          <w:lang w:val="de-DE"/>
        </w:rPr>
        <w:t>Monate</w:t>
      </w:r>
      <w:r w:rsidRPr="009F3675">
        <w:rPr>
          <w:lang w:val="de-DE"/>
        </w:rPr>
        <w:tab/>
        <w:t>10°C – 20°C Im originalverschlossenen Gebinde, vor</w:t>
      </w:r>
      <w:r w:rsidRPr="009F3675">
        <w:rPr>
          <w:spacing w:val="-11"/>
          <w:lang w:val="de-DE"/>
        </w:rPr>
        <w:t xml:space="preserve"> </w:t>
      </w:r>
      <w:r w:rsidRPr="009F3675">
        <w:rPr>
          <w:lang w:val="de-DE"/>
        </w:rPr>
        <w:t>direkter</w:t>
      </w:r>
    </w:p>
    <w:p w:rsidR="00E356BA" w:rsidRDefault="008054F0">
      <w:pPr>
        <w:pStyle w:val="Textkrper"/>
        <w:spacing w:before="14"/>
        <w:ind w:left="2723"/>
      </w:pPr>
      <w:proofErr w:type="spellStart"/>
      <w:r>
        <w:t>Sonnenbestrahlung</w:t>
      </w:r>
      <w:proofErr w:type="spellEnd"/>
      <w:r>
        <w:t xml:space="preserve"> </w:t>
      </w:r>
      <w:proofErr w:type="spellStart"/>
      <w:r>
        <w:t>schützen</w:t>
      </w:r>
      <w:proofErr w:type="spellEnd"/>
    </w:p>
    <w:p w:rsidR="00E356BA" w:rsidRDefault="005837B7">
      <w:pPr>
        <w:pStyle w:val="Textkrper"/>
        <w:spacing w:before="10"/>
        <w:rPr>
          <w:sz w:val="18"/>
        </w:rPr>
      </w:pPr>
      <w:r>
        <w:rPr>
          <w:noProof/>
          <w:lang w:val="de-DE" w:eastAsia="de-DE"/>
        </w:rPr>
        <mc:AlternateContent>
          <mc:Choice Requires="wps">
            <w:drawing>
              <wp:anchor distT="0" distB="0" distL="0" distR="0" simplePos="0" relativeHeight="251659776" behindDoc="1" locked="0" layoutInCell="1" allowOverlap="1">
                <wp:simplePos x="0" y="0"/>
                <wp:positionH relativeFrom="page">
                  <wp:posOffset>720090</wp:posOffset>
                </wp:positionH>
                <wp:positionV relativeFrom="paragraph">
                  <wp:posOffset>175895</wp:posOffset>
                </wp:positionV>
                <wp:extent cx="5709920" cy="0"/>
                <wp:effectExtent l="15240" t="13970" r="8890" b="14605"/>
                <wp:wrapTopAndBottom/>
                <wp:docPr id="1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99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1F4F76F" id="Line 6"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3.85pt" to="506.3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" strokeweight="1pt">
                <w10:wrap type="topAndBottom" anchorx="page"/>
              </v:line>
            </w:pict>
          </mc:Fallback>
        </mc:AlternateContent>
      </w:r>
    </w:p>
    <w:p w:rsidR="00E356BA" w:rsidRDefault="008054F0">
      <w:pPr>
        <w:pStyle w:val="berschrift2"/>
        <w:numPr>
          <w:ilvl w:val="0"/>
          <w:numId w:val="1"/>
        </w:numPr>
        <w:tabs>
          <w:tab w:val="left" w:pos="427"/>
        </w:tabs>
        <w:spacing w:before="213"/>
        <w:ind w:hanging="272"/>
      </w:pPr>
      <w:proofErr w:type="spellStart"/>
      <w:r>
        <w:rPr>
          <w:u w:val="single"/>
        </w:rPr>
        <w:t>Gefahrstoffinformationen</w:t>
      </w:r>
      <w:proofErr w:type="spellEnd"/>
    </w:p>
    <w:p w:rsidR="00E356BA" w:rsidRDefault="00E356BA">
      <w:pPr>
        <w:pStyle w:val="Textkrper"/>
        <w:spacing w:before="3"/>
        <w:rPr>
          <w:b/>
          <w:sz w:val="16"/>
        </w:rPr>
      </w:pPr>
    </w:p>
    <w:p w:rsidR="00E356BA" w:rsidRDefault="008054F0">
      <w:pPr>
        <w:pStyle w:val="Textkrper"/>
        <w:tabs>
          <w:tab w:val="left" w:pos="2723"/>
        </w:tabs>
        <w:spacing w:before="100" w:line="511" w:lineRule="auto"/>
        <w:ind w:left="153" w:right="3253"/>
      </w:pPr>
      <w:r w:rsidRPr="009F3675">
        <w:rPr>
          <w:lang w:val="de-DE"/>
        </w:rPr>
        <w:t>Dieses</w:t>
      </w:r>
      <w:r w:rsidRPr="009F3675">
        <w:rPr>
          <w:spacing w:val="-6"/>
          <w:lang w:val="de-DE"/>
        </w:rPr>
        <w:t xml:space="preserve"> </w:t>
      </w:r>
      <w:r w:rsidRPr="009F3675">
        <w:rPr>
          <w:lang w:val="de-DE"/>
        </w:rPr>
        <w:t>Produkt</w:t>
      </w:r>
      <w:r w:rsidRPr="009F3675">
        <w:rPr>
          <w:spacing w:val="-6"/>
          <w:lang w:val="de-DE"/>
        </w:rPr>
        <w:t xml:space="preserve"> </w:t>
      </w:r>
      <w:r w:rsidRPr="009F3675">
        <w:rPr>
          <w:lang w:val="de-DE"/>
        </w:rPr>
        <w:t>ist</w:t>
      </w:r>
      <w:r w:rsidRPr="009F3675">
        <w:rPr>
          <w:spacing w:val="-7"/>
          <w:lang w:val="de-DE"/>
        </w:rPr>
        <w:t xml:space="preserve"> </w:t>
      </w:r>
      <w:r w:rsidRPr="009F3675">
        <w:rPr>
          <w:lang w:val="de-DE"/>
        </w:rPr>
        <w:t>kein</w:t>
      </w:r>
      <w:r w:rsidRPr="009F3675">
        <w:rPr>
          <w:spacing w:val="-5"/>
          <w:lang w:val="de-DE"/>
        </w:rPr>
        <w:t xml:space="preserve"> </w:t>
      </w:r>
      <w:r w:rsidRPr="009F3675">
        <w:rPr>
          <w:lang w:val="de-DE"/>
        </w:rPr>
        <w:t>Gefahrstoff</w:t>
      </w:r>
      <w:r w:rsidRPr="009F3675">
        <w:rPr>
          <w:spacing w:val="-6"/>
          <w:lang w:val="de-DE"/>
        </w:rPr>
        <w:t xml:space="preserve"> </w:t>
      </w:r>
      <w:r w:rsidRPr="009F3675">
        <w:rPr>
          <w:lang w:val="de-DE"/>
        </w:rPr>
        <w:t>gemäß</w:t>
      </w:r>
      <w:r w:rsidRPr="009F3675">
        <w:rPr>
          <w:spacing w:val="-7"/>
          <w:lang w:val="de-DE"/>
        </w:rPr>
        <w:t xml:space="preserve"> </w:t>
      </w:r>
      <w:r w:rsidRPr="009F3675">
        <w:rPr>
          <w:lang w:val="de-DE"/>
        </w:rPr>
        <w:t>der</w:t>
      </w:r>
      <w:r w:rsidRPr="009F3675">
        <w:rPr>
          <w:spacing w:val="-6"/>
          <w:lang w:val="de-DE"/>
        </w:rPr>
        <w:t xml:space="preserve"> </w:t>
      </w:r>
      <w:r w:rsidRPr="009F3675">
        <w:rPr>
          <w:lang w:val="de-DE"/>
        </w:rPr>
        <w:t>aktuellen</w:t>
      </w:r>
      <w:r w:rsidRPr="009F3675">
        <w:rPr>
          <w:spacing w:val="-6"/>
          <w:lang w:val="de-DE"/>
        </w:rPr>
        <w:t xml:space="preserve"> </w:t>
      </w:r>
      <w:r w:rsidRPr="009F3675">
        <w:rPr>
          <w:lang w:val="de-DE"/>
        </w:rPr>
        <w:t xml:space="preserve">Gefahrstoffverordnung. </w:t>
      </w:r>
      <w:proofErr w:type="spellStart"/>
      <w:r>
        <w:t>Flammpunkt</w:t>
      </w:r>
      <w:proofErr w:type="spellEnd"/>
      <w:r>
        <w:t>:</w:t>
      </w:r>
      <w:r>
        <w:tab/>
        <w:t>80°C</w:t>
      </w:r>
    </w:p>
    <w:p w:rsidR="00E356BA" w:rsidRDefault="005837B7">
      <w:pPr>
        <w:pStyle w:val="Textkrper"/>
        <w:spacing w:line="20" w:lineRule="exact"/>
        <w:ind w:left="124"/>
        <w:rPr>
          <w:sz w:val="2"/>
        </w:rPr>
      </w:pPr>
      <w:r>
        <w:rPr>
          <w:noProof/>
          <w:sz w:val="2"/>
          <w:lang w:val="de-DE" w:eastAsia="de-DE"/>
        </w:rPr>
        <mc:AlternateContent>
          <mc:Choice Requires="wpg">
            <w:drawing>
              <wp:inline distT="0" distB="0" distL="0" distR="0">
                <wp:extent cx="5709920" cy="12700"/>
                <wp:effectExtent l="9525" t="0" r="14605" b="6350"/>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09920" cy="12700"/>
                          <a:chOff x="0" y="0"/>
                          <a:chExt cx="8992" cy="20"/>
                        </a:xfrm>
                      </wpg:grpSpPr>
                      <wps:wsp>
                        <wps:cNvPr id="11" name="Line 5"/>
                        <wps:cNvCnPr/>
                        <wps:spPr bwMode="auto">
                          <a:xfrm>
                            <a:off x="0" y="10"/>
                            <a:ext cx="8992"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3A5A6A4" id="Group 4" o:spid="_x0000_s1026" style="width:449.6pt;height:1pt;mso-position-horizontal-relative:char;mso-position-vertical-relative:line" coordsize="899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">
                <v:line id="Line 5" o:spid="_x0000_s1027" style="position:absolute;visibility:visible;mso-wrap-style:square" from="0,10" to="899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" strokeweight="1pt"/>
                <w10:anchorlock/>
              </v:group>
            </w:pict>
          </mc:Fallback>
        </mc:AlternateContent>
      </w:r>
    </w:p>
    <w:p w:rsidR="00E356BA" w:rsidRDefault="008054F0">
      <w:pPr>
        <w:pStyle w:val="berschrift2"/>
        <w:numPr>
          <w:ilvl w:val="0"/>
          <w:numId w:val="1"/>
        </w:numPr>
        <w:tabs>
          <w:tab w:val="left" w:pos="427"/>
        </w:tabs>
        <w:spacing w:before="0" w:line="243" w:lineRule="exact"/>
        <w:ind w:hanging="272"/>
      </w:pPr>
      <w:proofErr w:type="spellStart"/>
      <w:r>
        <w:rPr>
          <w:u w:val="single"/>
        </w:rPr>
        <w:t>Weitere</w:t>
      </w:r>
      <w:proofErr w:type="spellEnd"/>
      <w:r>
        <w:rPr>
          <w:spacing w:val="-2"/>
          <w:u w:val="single"/>
        </w:rPr>
        <w:t xml:space="preserve"> </w:t>
      </w:r>
      <w:proofErr w:type="spellStart"/>
      <w:r>
        <w:rPr>
          <w:u w:val="single"/>
        </w:rPr>
        <w:t>Informationen</w:t>
      </w:r>
      <w:proofErr w:type="spellEnd"/>
    </w:p>
    <w:p w:rsidR="00E356BA" w:rsidRDefault="00E356BA">
      <w:pPr>
        <w:pStyle w:val="Textkrper"/>
        <w:spacing w:before="3"/>
        <w:rPr>
          <w:b/>
          <w:sz w:val="14"/>
        </w:rPr>
      </w:pPr>
    </w:p>
    <w:p w:rsidR="00E356BA" w:rsidRPr="009F3675" w:rsidRDefault="008054F0">
      <w:pPr>
        <w:pStyle w:val="Textkrper"/>
        <w:spacing w:before="100" w:line="256" w:lineRule="auto"/>
        <w:ind w:left="153" w:right="1832"/>
        <w:rPr>
          <w:lang w:val="de-DE"/>
        </w:rPr>
      </w:pPr>
      <w:r w:rsidRPr="009F3675">
        <w:rPr>
          <w:lang w:val="de-DE"/>
        </w:rPr>
        <w:t>Diese Spezifikation ist korrekt zum Zeitpunkt der Ausgabe. Änderungen der Spezifikationsdaten sind uns jedoch vorbehalten.</w:t>
      </w:r>
    </w:p>
    <w:p w:rsidR="00E356BA" w:rsidRPr="009F3675" w:rsidRDefault="00E356BA">
      <w:pPr>
        <w:pStyle w:val="Textkrper"/>
        <w:rPr>
          <w:sz w:val="21"/>
          <w:lang w:val="de-DE"/>
        </w:rPr>
      </w:pPr>
    </w:p>
    <w:p w:rsidR="00E356BA" w:rsidRPr="009F3675" w:rsidRDefault="008054F0">
      <w:pPr>
        <w:pStyle w:val="Textkrper"/>
        <w:spacing w:line="254" w:lineRule="auto"/>
        <w:ind w:left="153" w:right="1832"/>
        <w:rPr>
          <w:lang w:val="de-DE"/>
        </w:rPr>
      </w:pPr>
      <w:r w:rsidRPr="009F3675">
        <w:rPr>
          <w:lang w:val="de-DE"/>
        </w:rPr>
        <w:t xml:space="preserve">Die Angaben entsprechen unseren derzeitigen Kenntnissen und Erfahrungen. Sie sind als Information über unserer Produkte zu sehen und befreien nicht von der eigenen Prüfung. Wir weisen darauf hin, dass alle die Weiterverarbeitung betreffenden gesetzlichen Bestimmungen und Schutzrechte vom Anwender eigenverantwortlich zu beachten sind. Schwankungen in manchen </w:t>
      </w:r>
      <w:proofErr w:type="spellStart"/>
      <w:r w:rsidRPr="009F3675">
        <w:rPr>
          <w:lang w:val="de-DE"/>
        </w:rPr>
        <w:t>pyhsikalisch</w:t>
      </w:r>
      <w:proofErr w:type="spellEnd"/>
      <w:r w:rsidRPr="009F3675">
        <w:rPr>
          <w:lang w:val="de-DE"/>
        </w:rPr>
        <w:t xml:space="preserve">-chemischen Werten sind durch unsachgemäßen Transport oder Lagerung nicht auszuschließen. Die </w:t>
      </w:r>
      <w:proofErr w:type="spellStart"/>
      <w:r w:rsidRPr="009F3675">
        <w:rPr>
          <w:lang w:val="de-DE"/>
        </w:rPr>
        <w:t>enventuell</w:t>
      </w:r>
      <w:proofErr w:type="spellEnd"/>
      <w:r w:rsidRPr="009F3675">
        <w:rPr>
          <w:lang w:val="de-DE"/>
        </w:rPr>
        <w:t xml:space="preserve"> vorkommenden Veränderungen liegen außerhalb unseres</w:t>
      </w:r>
      <w:r w:rsidRPr="009F3675">
        <w:rPr>
          <w:spacing w:val="-1"/>
          <w:lang w:val="de-DE"/>
        </w:rPr>
        <w:t xml:space="preserve"> </w:t>
      </w:r>
      <w:proofErr w:type="spellStart"/>
      <w:r w:rsidRPr="009F3675">
        <w:rPr>
          <w:lang w:val="de-DE"/>
        </w:rPr>
        <w:t>Einflußbereiches</w:t>
      </w:r>
      <w:proofErr w:type="spellEnd"/>
      <w:r w:rsidRPr="009F3675">
        <w:rPr>
          <w:lang w:val="de-DE"/>
        </w:rPr>
        <w:t>.</w:t>
      </w:r>
    </w:p>
    <w:p w:rsidR="00E356BA" w:rsidRPr="009F3675" w:rsidRDefault="00E356BA">
      <w:pPr>
        <w:pStyle w:val="Textkrper"/>
        <w:rPr>
          <w:sz w:val="24"/>
          <w:lang w:val="de-DE"/>
        </w:rPr>
      </w:pPr>
    </w:p>
    <w:p w:rsidR="00E356BA" w:rsidRPr="009F3675" w:rsidRDefault="00E356BA">
      <w:pPr>
        <w:pStyle w:val="Textkrper"/>
        <w:spacing w:before="12"/>
        <w:rPr>
          <w:sz w:val="31"/>
          <w:lang w:val="de-DE"/>
        </w:rPr>
      </w:pPr>
    </w:p>
    <w:p w:rsidR="00E356BA" w:rsidRPr="009F3675" w:rsidRDefault="008054F0">
      <w:pPr>
        <w:pStyle w:val="Textkrper"/>
        <w:ind w:left="237" w:right="7804"/>
        <w:rPr>
          <w:rFonts w:ascii="Arial"/>
          <w:lang w:val="de-DE"/>
        </w:rPr>
      </w:pPr>
      <w:r w:rsidRPr="009F3675">
        <w:rPr>
          <w:rFonts w:ascii="Arial"/>
          <w:lang w:val="de-DE"/>
        </w:rPr>
        <w:t>Aroma - Shopping UG (</w:t>
      </w:r>
      <w:proofErr w:type="spellStart"/>
      <w:r w:rsidRPr="009F3675">
        <w:rPr>
          <w:rFonts w:ascii="Arial"/>
          <w:lang w:val="de-DE"/>
        </w:rPr>
        <w:t>hb</w:t>
      </w:r>
      <w:proofErr w:type="spellEnd"/>
      <w:r w:rsidRPr="009F3675">
        <w:rPr>
          <w:rFonts w:ascii="Arial"/>
          <w:lang w:val="de-DE"/>
        </w:rPr>
        <w:t xml:space="preserve">) </w:t>
      </w:r>
      <w:proofErr w:type="spellStart"/>
      <w:r w:rsidRPr="009F3675">
        <w:rPr>
          <w:rFonts w:ascii="Arial"/>
          <w:lang w:val="de-DE"/>
        </w:rPr>
        <w:t>Wiehenstrasse</w:t>
      </w:r>
      <w:proofErr w:type="spellEnd"/>
      <w:r w:rsidRPr="009F3675">
        <w:rPr>
          <w:rFonts w:ascii="Arial"/>
          <w:lang w:val="de-DE"/>
        </w:rPr>
        <w:t xml:space="preserve"> 21</w:t>
      </w:r>
    </w:p>
    <w:p w:rsidR="00E356BA" w:rsidRPr="009F3675" w:rsidRDefault="00E356BA">
      <w:pPr>
        <w:pStyle w:val="Textkrper"/>
        <w:rPr>
          <w:rFonts w:ascii="Arial"/>
          <w:lang w:val="de-DE"/>
        </w:rPr>
      </w:pPr>
    </w:p>
    <w:p w:rsidR="00E356BA" w:rsidRPr="009F3675" w:rsidRDefault="008054F0">
      <w:pPr>
        <w:pStyle w:val="Textkrper"/>
        <w:ind w:left="237"/>
        <w:rPr>
          <w:rFonts w:ascii="Arial" w:hAnsi="Arial"/>
          <w:lang w:val="de-DE"/>
        </w:rPr>
      </w:pPr>
      <w:r w:rsidRPr="009F3675">
        <w:rPr>
          <w:rFonts w:ascii="Arial" w:hAnsi="Arial"/>
          <w:lang w:val="de-DE"/>
        </w:rPr>
        <w:t>32289 Rödinghausen</w:t>
      </w:r>
    </w:p>
    <w:p w:rsidR="00E356BA" w:rsidRPr="009F3675" w:rsidRDefault="00E356BA">
      <w:pPr>
        <w:rPr>
          <w:rFonts w:ascii="Arial" w:hAnsi="Arial"/>
          <w:lang w:val="de-DE"/>
        </w:rPr>
        <w:sectPr w:rsidR="00E356BA" w:rsidRPr="009F3675" w:rsidSect="004A4023">
          <w:pgSz w:w="11900" w:h="16840"/>
          <w:pgMar w:top="1400" w:right="460" w:bottom="1100" w:left="1000" w:header="0" w:footer="907" w:gutter="0"/>
          <w:cols w:space="720"/>
          <w:docGrid w:linePitch="299"/>
        </w:sectPr>
      </w:pPr>
    </w:p>
    <w:p w:rsidR="00E356BA" w:rsidRPr="009F3675" w:rsidRDefault="00E356BA">
      <w:pPr>
        <w:pStyle w:val="Textkrper"/>
        <w:spacing w:before="5"/>
        <w:rPr>
          <w:rFonts w:ascii="Arial"/>
          <w:sz w:val="13"/>
          <w:lang w:val="de-DE"/>
        </w:rPr>
      </w:pPr>
    </w:p>
    <w:p w:rsidR="00E356BA" w:rsidRPr="009F3675" w:rsidRDefault="008054F0">
      <w:pPr>
        <w:pStyle w:val="berschrift1"/>
        <w:spacing w:before="100"/>
        <w:rPr>
          <w:lang w:val="de-DE"/>
        </w:rPr>
      </w:pPr>
      <w:bookmarkStart w:id="2" w:name="Anhang_1"/>
      <w:bookmarkEnd w:id="2"/>
      <w:r w:rsidRPr="009F3675">
        <w:rPr>
          <w:lang w:val="de-DE"/>
        </w:rPr>
        <w:t>Anhang 1 zum Technischen Datenblatt</w:t>
      </w:r>
    </w:p>
    <w:p w:rsidR="00E356BA" w:rsidRPr="009F3675" w:rsidRDefault="009F3675">
      <w:pPr>
        <w:pStyle w:val="Textkrper"/>
        <w:tabs>
          <w:tab w:val="left" w:pos="2723"/>
          <w:tab w:val="right" w:pos="3966"/>
        </w:tabs>
        <w:spacing w:before="366" w:line="511" w:lineRule="auto"/>
        <w:ind w:left="154" w:right="2640"/>
        <w:rPr>
          <w:lang w:val="de-DE"/>
        </w:rPr>
      </w:pPr>
      <w:r>
        <w:rPr>
          <w:lang w:val="de-DE"/>
        </w:rPr>
        <w:t>Produktbezeichnung:</w:t>
      </w:r>
      <w:r>
        <w:rPr>
          <w:lang w:val="de-DE"/>
        </w:rPr>
        <w:tab/>
      </w:r>
      <w:proofErr w:type="spellStart"/>
      <w:r>
        <w:rPr>
          <w:lang w:val="de-DE"/>
        </w:rPr>
        <w:t>Blackforest</w:t>
      </w:r>
      <w:proofErr w:type="spellEnd"/>
      <w:r>
        <w:rPr>
          <w:lang w:val="de-DE"/>
        </w:rPr>
        <w:t xml:space="preserve"> </w:t>
      </w:r>
      <w:proofErr w:type="gramStart"/>
      <w:r>
        <w:rPr>
          <w:lang w:val="de-DE"/>
        </w:rPr>
        <w:t xml:space="preserve">Cherry </w:t>
      </w:r>
      <w:r w:rsidR="008054F0" w:rsidRPr="009F3675">
        <w:rPr>
          <w:lang w:val="de-DE"/>
        </w:rPr>
        <w:t>,</w:t>
      </w:r>
      <w:proofErr w:type="gramEnd"/>
      <w:r w:rsidR="008054F0" w:rsidRPr="009F3675">
        <w:rPr>
          <w:spacing w:val="-43"/>
          <w:lang w:val="de-DE"/>
        </w:rPr>
        <w:t xml:space="preserve"> </w:t>
      </w:r>
      <w:r w:rsidR="008054F0" w:rsidRPr="009F3675">
        <w:rPr>
          <w:lang w:val="de-DE"/>
        </w:rPr>
        <w:t>naturidentisch Erstellt</w:t>
      </w:r>
      <w:r w:rsidR="008054F0" w:rsidRPr="009F3675">
        <w:rPr>
          <w:spacing w:val="-2"/>
          <w:lang w:val="de-DE"/>
        </w:rPr>
        <w:t xml:space="preserve"> </w:t>
      </w:r>
      <w:r w:rsidR="008054F0" w:rsidRPr="009F3675">
        <w:rPr>
          <w:lang w:val="de-DE"/>
        </w:rPr>
        <w:t>am</w:t>
      </w:r>
      <w:r w:rsidR="008054F0" w:rsidRPr="009F3675">
        <w:rPr>
          <w:spacing w:val="-1"/>
          <w:lang w:val="de-DE"/>
        </w:rPr>
        <w:t xml:space="preserve"> </w:t>
      </w:r>
      <w:r>
        <w:rPr>
          <w:lang w:val="de-DE"/>
        </w:rPr>
        <w:t>:</w:t>
      </w:r>
      <w:r>
        <w:rPr>
          <w:lang w:val="de-DE"/>
        </w:rPr>
        <w:tab/>
      </w:r>
      <w:r>
        <w:rPr>
          <w:lang w:val="de-DE"/>
        </w:rPr>
        <w:tab/>
        <w:t>11.07.19</w:t>
      </w:r>
    </w:p>
    <w:p w:rsidR="00E356BA" w:rsidRPr="009F3675" w:rsidRDefault="008054F0">
      <w:pPr>
        <w:pStyle w:val="berschrift1"/>
        <w:spacing w:line="338" w:lineRule="exact"/>
        <w:rPr>
          <w:lang w:val="de-DE"/>
        </w:rPr>
      </w:pPr>
      <w:r w:rsidRPr="009F3675">
        <w:rPr>
          <w:u w:val="single"/>
          <w:lang w:val="de-DE"/>
        </w:rPr>
        <w:t>INGREDIENZIEN-DEKLARATION</w:t>
      </w:r>
    </w:p>
    <w:p w:rsidR="00E356BA" w:rsidRPr="009F3675" w:rsidRDefault="00E356BA">
      <w:pPr>
        <w:pStyle w:val="Textkrper"/>
        <w:spacing w:before="7"/>
        <w:rPr>
          <w:b/>
          <w:sz w:val="22"/>
          <w:lang w:val="de-DE"/>
        </w:rPr>
      </w:pPr>
    </w:p>
    <w:p w:rsidR="00E356BA" w:rsidRPr="009F3675" w:rsidRDefault="008054F0">
      <w:pPr>
        <w:pStyle w:val="berschrift3"/>
        <w:rPr>
          <w:lang w:val="de-DE"/>
        </w:rPr>
      </w:pPr>
      <w:r w:rsidRPr="009F3675">
        <w:rPr>
          <w:lang w:val="de-DE"/>
        </w:rPr>
        <w:t>DEKLARATIONSHINWEISE</w:t>
      </w:r>
    </w:p>
    <w:p w:rsidR="00E356BA" w:rsidRPr="009F3675" w:rsidRDefault="008054F0">
      <w:pPr>
        <w:pStyle w:val="Textkrper"/>
        <w:spacing w:before="14"/>
        <w:ind w:left="154"/>
        <w:rPr>
          <w:lang w:val="de-DE"/>
        </w:rPr>
      </w:pPr>
      <w:r w:rsidRPr="009F3675">
        <w:rPr>
          <w:lang w:val="de-DE"/>
        </w:rPr>
        <w:t>Empfohlene Kennzeichnung Für Lebensmittel oder Getränke</w:t>
      </w:r>
    </w:p>
    <w:p w:rsidR="00E356BA" w:rsidRPr="009F3675" w:rsidRDefault="00E356BA">
      <w:pPr>
        <w:pStyle w:val="Textkrper"/>
        <w:spacing w:before="7"/>
        <w:rPr>
          <w:sz w:val="22"/>
          <w:lang w:val="de-DE"/>
        </w:rPr>
      </w:pPr>
    </w:p>
    <w:p w:rsidR="00E356BA" w:rsidRPr="009F3675" w:rsidRDefault="008054F0">
      <w:pPr>
        <w:pStyle w:val="Textkrper"/>
        <w:tabs>
          <w:tab w:val="left" w:pos="5291"/>
        </w:tabs>
        <w:ind w:left="154"/>
        <w:rPr>
          <w:lang w:val="de-DE"/>
        </w:rPr>
      </w:pPr>
      <w:r w:rsidRPr="009F3675">
        <w:rPr>
          <w:lang w:val="de-DE"/>
        </w:rPr>
        <w:t>Deklaration des Aromas</w:t>
      </w:r>
      <w:r w:rsidRPr="009F3675">
        <w:rPr>
          <w:spacing w:val="-18"/>
          <w:lang w:val="de-DE"/>
        </w:rPr>
        <w:t xml:space="preserve"> </w:t>
      </w:r>
      <w:r w:rsidRPr="009F3675">
        <w:rPr>
          <w:lang w:val="de-DE"/>
        </w:rPr>
        <w:t>nach</w:t>
      </w:r>
      <w:r w:rsidRPr="009F3675">
        <w:rPr>
          <w:spacing w:val="-5"/>
          <w:lang w:val="de-DE"/>
        </w:rPr>
        <w:t xml:space="preserve"> </w:t>
      </w:r>
      <w:r w:rsidRPr="009F3675">
        <w:rPr>
          <w:lang w:val="de-DE"/>
        </w:rPr>
        <w:t>(2000/13/EG):</w:t>
      </w:r>
      <w:r w:rsidRPr="009F3675">
        <w:rPr>
          <w:lang w:val="de-DE"/>
        </w:rPr>
        <w:tab/>
        <w:t>naturidentisches</w:t>
      </w:r>
      <w:r w:rsidRPr="009F3675">
        <w:rPr>
          <w:spacing w:val="-2"/>
          <w:lang w:val="de-DE"/>
        </w:rPr>
        <w:t xml:space="preserve"> </w:t>
      </w:r>
      <w:r w:rsidRPr="009F3675">
        <w:rPr>
          <w:lang w:val="de-DE"/>
        </w:rPr>
        <w:t>Aroma</w:t>
      </w:r>
    </w:p>
    <w:p w:rsidR="00E356BA" w:rsidRPr="009F3675" w:rsidRDefault="00E356BA">
      <w:pPr>
        <w:pStyle w:val="Textkrper"/>
        <w:spacing w:before="4"/>
        <w:rPr>
          <w:sz w:val="14"/>
          <w:lang w:val="de-DE"/>
        </w:rPr>
      </w:pPr>
    </w:p>
    <w:p w:rsidR="00E356BA" w:rsidRPr="009F3675" w:rsidRDefault="008054F0">
      <w:pPr>
        <w:pStyle w:val="Textkrper"/>
        <w:spacing w:before="100"/>
        <w:ind w:left="154"/>
        <w:rPr>
          <w:lang w:val="de-DE"/>
        </w:rPr>
      </w:pPr>
      <w:r w:rsidRPr="009F3675">
        <w:rPr>
          <w:lang w:val="de-DE"/>
        </w:rPr>
        <w:t>Zusätzliche Bestandteile:</w:t>
      </w:r>
    </w:p>
    <w:p w:rsidR="00E356BA" w:rsidRPr="009F3675" w:rsidRDefault="008054F0">
      <w:pPr>
        <w:pStyle w:val="Textkrper"/>
        <w:spacing w:before="15"/>
        <w:ind w:left="5271" w:right="3855"/>
        <w:jc w:val="center"/>
        <w:rPr>
          <w:lang w:val="de-DE"/>
        </w:rPr>
      </w:pPr>
      <w:r w:rsidRPr="009F3675">
        <w:rPr>
          <w:lang w:val="de-DE"/>
        </w:rPr>
        <w:t>Propylenglykol</w:t>
      </w:r>
    </w:p>
    <w:p w:rsidR="00E356BA" w:rsidRPr="009F3675" w:rsidRDefault="00E356BA">
      <w:pPr>
        <w:pStyle w:val="Textkrper"/>
        <w:spacing w:before="3"/>
        <w:rPr>
          <w:sz w:val="14"/>
          <w:lang w:val="de-DE"/>
        </w:rPr>
      </w:pPr>
    </w:p>
    <w:p w:rsidR="00E356BA" w:rsidRPr="009F3675" w:rsidRDefault="008054F0">
      <w:pPr>
        <w:pStyle w:val="berschrift3"/>
        <w:spacing w:before="100"/>
        <w:rPr>
          <w:lang w:val="de-DE"/>
        </w:rPr>
      </w:pPr>
      <w:r w:rsidRPr="009F3675">
        <w:rPr>
          <w:lang w:val="de-DE"/>
        </w:rPr>
        <w:t>AROMENRICHTLINIE</w:t>
      </w:r>
      <w:r w:rsidRPr="009F3675">
        <w:rPr>
          <w:spacing w:val="57"/>
          <w:lang w:val="de-DE"/>
        </w:rPr>
        <w:t xml:space="preserve"> </w:t>
      </w:r>
      <w:r w:rsidRPr="009F3675">
        <w:rPr>
          <w:lang w:val="de-DE"/>
        </w:rPr>
        <w:t>(88/388/EG)</w:t>
      </w:r>
    </w:p>
    <w:p w:rsidR="00E356BA" w:rsidRPr="009F3675" w:rsidRDefault="008054F0">
      <w:pPr>
        <w:pStyle w:val="Textkrper"/>
        <w:spacing w:before="15" w:line="256" w:lineRule="auto"/>
        <w:ind w:left="154" w:right="1832"/>
        <w:rPr>
          <w:lang w:val="de-DE"/>
        </w:rPr>
      </w:pPr>
      <w:proofErr w:type="spellStart"/>
      <w:r w:rsidRPr="009F3675">
        <w:rPr>
          <w:lang w:val="de-DE"/>
        </w:rPr>
        <w:t>Aromenkennzeichnung</w:t>
      </w:r>
      <w:proofErr w:type="spellEnd"/>
      <w:r w:rsidRPr="009F3675">
        <w:rPr>
          <w:lang w:val="de-DE"/>
        </w:rPr>
        <w:t xml:space="preserve"> gemäß der Verordnung zur Änderung der </w:t>
      </w:r>
      <w:proofErr w:type="spellStart"/>
      <w:r w:rsidRPr="009F3675">
        <w:rPr>
          <w:lang w:val="de-DE"/>
        </w:rPr>
        <w:t>Aromenverordnung</w:t>
      </w:r>
      <w:proofErr w:type="spellEnd"/>
      <w:r w:rsidRPr="009F3675">
        <w:rPr>
          <w:lang w:val="de-DE"/>
        </w:rPr>
        <w:t xml:space="preserve"> und anderer lebensmittelrechtlicher Verordnungen vom 29.Oktober 1991</w:t>
      </w:r>
    </w:p>
    <w:p w:rsidR="00E356BA" w:rsidRPr="009F3675" w:rsidRDefault="00E356BA">
      <w:pPr>
        <w:pStyle w:val="Textkrper"/>
        <w:spacing w:before="2"/>
        <w:rPr>
          <w:sz w:val="21"/>
          <w:lang w:val="de-DE"/>
        </w:rPr>
      </w:pPr>
    </w:p>
    <w:p w:rsidR="00E356BA" w:rsidRPr="009F3675" w:rsidRDefault="008054F0">
      <w:pPr>
        <w:pStyle w:val="Textkrper"/>
        <w:tabs>
          <w:tab w:val="left" w:pos="5291"/>
        </w:tabs>
        <w:ind w:left="154"/>
        <w:rPr>
          <w:lang w:val="de-DE"/>
        </w:rPr>
      </w:pPr>
      <w:r w:rsidRPr="009F3675">
        <w:rPr>
          <w:lang w:val="de-DE"/>
        </w:rPr>
        <w:t>Aromatisierende</w:t>
      </w:r>
      <w:r w:rsidRPr="009F3675">
        <w:rPr>
          <w:spacing w:val="-9"/>
          <w:lang w:val="de-DE"/>
        </w:rPr>
        <w:t xml:space="preserve"> </w:t>
      </w:r>
      <w:r w:rsidRPr="009F3675">
        <w:rPr>
          <w:lang w:val="de-DE"/>
        </w:rPr>
        <w:t>Bestandteile:</w:t>
      </w:r>
      <w:r w:rsidRPr="009F3675">
        <w:rPr>
          <w:lang w:val="de-DE"/>
        </w:rPr>
        <w:tab/>
        <w:t>Naturidentische</w:t>
      </w:r>
      <w:r w:rsidRPr="009F3675">
        <w:rPr>
          <w:spacing w:val="-2"/>
          <w:lang w:val="de-DE"/>
        </w:rPr>
        <w:t xml:space="preserve"> </w:t>
      </w:r>
      <w:r w:rsidRPr="009F3675">
        <w:rPr>
          <w:lang w:val="de-DE"/>
        </w:rPr>
        <w:t>Aromastoffe</w:t>
      </w:r>
    </w:p>
    <w:p w:rsidR="00E356BA" w:rsidRPr="009F3675" w:rsidRDefault="00E356BA">
      <w:pPr>
        <w:pStyle w:val="Textkrper"/>
        <w:rPr>
          <w:lang w:val="de-DE"/>
        </w:rPr>
      </w:pPr>
    </w:p>
    <w:p w:rsidR="00E356BA" w:rsidRPr="009F3675" w:rsidRDefault="00E356BA">
      <w:pPr>
        <w:pStyle w:val="Textkrper"/>
        <w:spacing w:before="6"/>
        <w:rPr>
          <w:sz w:val="15"/>
          <w:lang w:val="de-DE"/>
        </w:rPr>
      </w:pPr>
    </w:p>
    <w:p w:rsidR="00E356BA" w:rsidRPr="009F3675" w:rsidRDefault="008054F0">
      <w:pPr>
        <w:pStyle w:val="Textkrper"/>
        <w:spacing w:before="100"/>
        <w:ind w:left="154"/>
        <w:rPr>
          <w:lang w:val="de-DE"/>
        </w:rPr>
      </w:pPr>
      <w:r w:rsidRPr="009F3675">
        <w:rPr>
          <w:lang w:val="de-DE"/>
        </w:rPr>
        <w:t>Andere Bestandteile:</w:t>
      </w:r>
    </w:p>
    <w:p w:rsidR="00E356BA" w:rsidRPr="009F3675" w:rsidRDefault="008054F0">
      <w:pPr>
        <w:pStyle w:val="Textkrper"/>
        <w:spacing w:before="14"/>
        <w:ind w:left="5271" w:right="3855"/>
        <w:jc w:val="center"/>
        <w:rPr>
          <w:lang w:val="de-DE"/>
        </w:rPr>
      </w:pPr>
      <w:r w:rsidRPr="009F3675">
        <w:rPr>
          <w:lang w:val="de-DE"/>
        </w:rPr>
        <w:t>Propylenglykol</w:t>
      </w:r>
    </w:p>
    <w:p w:rsidR="00E356BA" w:rsidRPr="009F3675" w:rsidRDefault="00E356BA">
      <w:pPr>
        <w:pStyle w:val="Textkrper"/>
        <w:spacing w:before="4"/>
        <w:rPr>
          <w:sz w:val="14"/>
          <w:lang w:val="de-DE"/>
        </w:rPr>
      </w:pPr>
    </w:p>
    <w:p w:rsidR="00E356BA" w:rsidRPr="009F3675" w:rsidRDefault="008054F0">
      <w:pPr>
        <w:pStyle w:val="Textkrper"/>
        <w:tabs>
          <w:tab w:val="left" w:pos="5291"/>
        </w:tabs>
        <w:spacing w:before="100"/>
        <w:ind w:left="154"/>
        <w:rPr>
          <w:lang w:val="de-DE"/>
        </w:rPr>
      </w:pPr>
      <w:r w:rsidRPr="009F3675">
        <w:rPr>
          <w:lang w:val="de-DE"/>
        </w:rPr>
        <w:t>Maximal</w:t>
      </w:r>
      <w:r w:rsidRPr="009F3675">
        <w:rPr>
          <w:spacing w:val="-7"/>
          <w:lang w:val="de-DE"/>
        </w:rPr>
        <w:t xml:space="preserve"> </w:t>
      </w:r>
      <w:r w:rsidRPr="009F3675">
        <w:rPr>
          <w:lang w:val="de-DE"/>
        </w:rPr>
        <w:t>zulässige</w:t>
      </w:r>
      <w:r w:rsidRPr="009F3675">
        <w:rPr>
          <w:spacing w:val="-6"/>
          <w:lang w:val="de-DE"/>
        </w:rPr>
        <w:t xml:space="preserve"> </w:t>
      </w:r>
      <w:r w:rsidRPr="009F3675">
        <w:rPr>
          <w:lang w:val="de-DE"/>
        </w:rPr>
        <w:t>Dosierung:</w:t>
      </w:r>
      <w:r w:rsidRPr="009F3675">
        <w:rPr>
          <w:lang w:val="de-DE"/>
        </w:rPr>
        <w:tab/>
        <w:t>./.</w:t>
      </w:r>
    </w:p>
    <w:p w:rsidR="00E356BA" w:rsidRPr="009F3675" w:rsidRDefault="00E356BA">
      <w:pPr>
        <w:pStyle w:val="Textkrper"/>
        <w:spacing w:before="7"/>
        <w:rPr>
          <w:sz w:val="22"/>
          <w:lang w:val="de-DE"/>
        </w:rPr>
      </w:pPr>
    </w:p>
    <w:p w:rsidR="00E356BA" w:rsidRPr="009F3675" w:rsidRDefault="008054F0">
      <w:pPr>
        <w:pStyle w:val="Textkrper"/>
        <w:tabs>
          <w:tab w:val="left" w:pos="5291"/>
          <w:tab w:val="left" w:pos="6577"/>
        </w:tabs>
        <w:spacing w:line="254" w:lineRule="auto"/>
        <w:ind w:left="5292" w:right="3174" w:hanging="5138"/>
        <w:rPr>
          <w:lang w:val="de-DE"/>
        </w:rPr>
      </w:pPr>
      <w:r w:rsidRPr="009F3675">
        <w:rPr>
          <w:lang w:val="de-DE"/>
        </w:rPr>
        <w:t>Lebensmittelrechtliche</w:t>
      </w:r>
      <w:r w:rsidRPr="009F3675">
        <w:rPr>
          <w:spacing w:val="-9"/>
          <w:lang w:val="de-DE"/>
        </w:rPr>
        <w:t xml:space="preserve"> </w:t>
      </w:r>
      <w:r w:rsidRPr="009F3675">
        <w:rPr>
          <w:lang w:val="de-DE"/>
        </w:rPr>
        <w:t>Zulassung:</w:t>
      </w:r>
      <w:r w:rsidRPr="009F3675">
        <w:rPr>
          <w:lang w:val="de-DE"/>
        </w:rPr>
        <w:tab/>
        <w:t>EU</w:t>
      </w:r>
      <w:r w:rsidRPr="009F3675">
        <w:rPr>
          <w:lang w:val="de-DE"/>
        </w:rPr>
        <w:tab/>
        <w:t>zulässig USA</w:t>
      </w:r>
      <w:r w:rsidRPr="009F3675">
        <w:rPr>
          <w:lang w:val="de-DE"/>
        </w:rPr>
        <w:tab/>
      </w:r>
      <w:proofErr w:type="spellStart"/>
      <w:r w:rsidRPr="009F3675">
        <w:rPr>
          <w:lang w:val="de-DE"/>
        </w:rPr>
        <w:t>n.n.</w:t>
      </w:r>
      <w:proofErr w:type="spellEnd"/>
    </w:p>
    <w:p w:rsidR="00E356BA" w:rsidRPr="009F3675" w:rsidRDefault="008054F0">
      <w:pPr>
        <w:pStyle w:val="Textkrper"/>
        <w:tabs>
          <w:tab w:val="left" w:pos="6577"/>
        </w:tabs>
        <w:spacing w:before="2"/>
        <w:ind w:left="5292"/>
        <w:rPr>
          <w:lang w:val="de-DE"/>
        </w:rPr>
      </w:pPr>
      <w:r w:rsidRPr="009F3675">
        <w:rPr>
          <w:lang w:val="de-DE"/>
        </w:rPr>
        <w:t>Japan</w:t>
      </w:r>
      <w:r w:rsidRPr="009F3675">
        <w:rPr>
          <w:lang w:val="de-DE"/>
        </w:rPr>
        <w:tab/>
      </w:r>
      <w:proofErr w:type="spellStart"/>
      <w:r w:rsidRPr="009F3675">
        <w:rPr>
          <w:lang w:val="de-DE"/>
        </w:rPr>
        <w:t>n.n.</w:t>
      </w:r>
      <w:proofErr w:type="spellEnd"/>
    </w:p>
    <w:p w:rsidR="00E356BA" w:rsidRPr="009F3675" w:rsidRDefault="00E356BA">
      <w:pPr>
        <w:pStyle w:val="Textkrper"/>
        <w:spacing w:before="7"/>
        <w:rPr>
          <w:sz w:val="22"/>
          <w:lang w:val="de-DE"/>
        </w:rPr>
      </w:pPr>
    </w:p>
    <w:p w:rsidR="00E356BA" w:rsidRPr="009F3675" w:rsidRDefault="008054F0">
      <w:pPr>
        <w:pStyle w:val="Textkrper"/>
        <w:spacing w:line="254" w:lineRule="auto"/>
        <w:ind w:left="154" w:right="1832"/>
        <w:rPr>
          <w:lang w:val="de-DE"/>
        </w:rPr>
      </w:pPr>
      <w:r w:rsidRPr="009F3675">
        <w:rPr>
          <w:lang w:val="de-DE"/>
        </w:rPr>
        <w:t xml:space="preserve">Die lebensmittelrechtliche Zulässigkeit des Aromas stellt eine allgemeine Beurteilung dar. Die speziellen produktrelevanten gesetzlichen Bestimmungen, die dem </w:t>
      </w:r>
      <w:proofErr w:type="spellStart"/>
      <w:r w:rsidRPr="009F3675">
        <w:rPr>
          <w:lang w:val="de-DE"/>
        </w:rPr>
        <w:t>Aromeneinsatz</w:t>
      </w:r>
      <w:proofErr w:type="spellEnd"/>
      <w:r w:rsidRPr="009F3675">
        <w:rPr>
          <w:lang w:val="de-DE"/>
        </w:rPr>
        <w:t xml:space="preserve"> </w:t>
      </w:r>
      <w:proofErr w:type="gramStart"/>
      <w:r w:rsidRPr="009F3675">
        <w:rPr>
          <w:lang w:val="de-DE"/>
        </w:rPr>
        <w:t>in jeweiligen</w:t>
      </w:r>
      <w:proofErr w:type="gramEnd"/>
      <w:r w:rsidRPr="009F3675">
        <w:rPr>
          <w:lang w:val="de-DE"/>
        </w:rPr>
        <w:t xml:space="preserve"> Lebensmittel regeln, sin vom Verwender </w:t>
      </w:r>
      <w:proofErr w:type="spellStart"/>
      <w:r w:rsidRPr="009F3675">
        <w:rPr>
          <w:lang w:val="de-DE"/>
        </w:rPr>
        <w:t>eigenverantworlich</w:t>
      </w:r>
      <w:proofErr w:type="spellEnd"/>
      <w:r w:rsidRPr="009F3675">
        <w:rPr>
          <w:lang w:val="de-DE"/>
        </w:rPr>
        <w:t xml:space="preserve"> zu prüfen.</w:t>
      </w:r>
    </w:p>
    <w:p w:rsidR="00E356BA" w:rsidRPr="009F3675" w:rsidRDefault="00E356BA">
      <w:pPr>
        <w:pStyle w:val="Textkrper"/>
        <w:spacing w:before="5"/>
        <w:rPr>
          <w:sz w:val="21"/>
          <w:lang w:val="de-DE"/>
        </w:rPr>
      </w:pPr>
    </w:p>
    <w:p w:rsidR="00E356BA" w:rsidRDefault="008054F0">
      <w:pPr>
        <w:pStyle w:val="berschrift3"/>
      </w:pPr>
      <w:proofErr w:type="spellStart"/>
      <w:r>
        <w:t>Lösungsmittelrichtlinien</w:t>
      </w:r>
      <w:proofErr w:type="spellEnd"/>
      <w:r>
        <w:t xml:space="preserve"> </w:t>
      </w:r>
      <w:proofErr w:type="spellStart"/>
      <w:r>
        <w:t>für</w:t>
      </w:r>
      <w:proofErr w:type="spellEnd"/>
      <w:r>
        <w:t xml:space="preserve"> </w:t>
      </w:r>
      <w:proofErr w:type="spellStart"/>
      <w:r>
        <w:t>Aromen</w:t>
      </w:r>
      <w:proofErr w:type="spellEnd"/>
      <w:r>
        <w:t xml:space="preserve"> (2003/114/EG)</w:t>
      </w:r>
    </w:p>
    <w:p w:rsidR="00E356BA" w:rsidRDefault="00E356BA">
      <w:pPr>
        <w:pStyle w:val="Textkrper"/>
        <w:spacing w:before="7"/>
        <w:rPr>
          <w:b/>
          <w:sz w:val="22"/>
        </w:rPr>
      </w:pPr>
    </w:p>
    <w:tbl>
      <w:tblPr>
        <w:tblStyle w:val="TableNormal"/>
        <w:tblW w:w="0" w:type="auto"/>
        <w:tblInd w:w="103" w:type="dxa"/>
        <w:tblLayout w:type="fixed"/>
        <w:tblLook w:val="01E0" w:firstRow="1" w:lastRow="1" w:firstColumn="1" w:lastColumn="1" w:noHBand="0" w:noVBand="0"/>
      </w:tblPr>
      <w:tblGrid>
        <w:gridCol w:w="967"/>
        <w:gridCol w:w="2930"/>
        <w:gridCol w:w="2577"/>
        <w:gridCol w:w="439"/>
      </w:tblGrid>
      <w:tr w:rsidR="00E356BA">
        <w:trPr>
          <w:trHeight w:val="505"/>
        </w:trPr>
        <w:tc>
          <w:tcPr>
            <w:tcW w:w="967" w:type="dxa"/>
          </w:tcPr>
          <w:p w:rsidR="00E356BA" w:rsidRDefault="008054F0">
            <w:pPr>
              <w:pStyle w:val="TableParagraph"/>
              <w:ind w:left="50"/>
              <w:rPr>
                <w:sz w:val="20"/>
              </w:rPr>
            </w:pPr>
            <w:r>
              <w:rPr>
                <w:sz w:val="20"/>
              </w:rPr>
              <w:t>E1505</w:t>
            </w:r>
          </w:p>
          <w:p w:rsidR="00E356BA" w:rsidRDefault="008054F0">
            <w:pPr>
              <w:pStyle w:val="TableParagraph"/>
              <w:spacing w:before="14" w:line="230" w:lineRule="exact"/>
              <w:ind w:left="50"/>
              <w:rPr>
                <w:sz w:val="20"/>
              </w:rPr>
            </w:pPr>
            <w:r>
              <w:rPr>
                <w:sz w:val="20"/>
              </w:rPr>
              <w:t>E1517</w:t>
            </w:r>
          </w:p>
        </w:tc>
        <w:tc>
          <w:tcPr>
            <w:tcW w:w="2930" w:type="dxa"/>
          </w:tcPr>
          <w:p w:rsidR="00E356BA" w:rsidRDefault="008054F0">
            <w:pPr>
              <w:pStyle w:val="TableParagraph"/>
              <w:ind w:left="366"/>
              <w:rPr>
                <w:sz w:val="20"/>
              </w:rPr>
            </w:pPr>
            <w:proofErr w:type="spellStart"/>
            <w:r>
              <w:rPr>
                <w:sz w:val="20"/>
              </w:rPr>
              <w:t>Triethylcitrat</w:t>
            </w:r>
            <w:proofErr w:type="spellEnd"/>
          </w:p>
          <w:p w:rsidR="00E356BA" w:rsidRDefault="008054F0">
            <w:pPr>
              <w:pStyle w:val="TableParagraph"/>
              <w:spacing w:before="14" w:line="230" w:lineRule="exact"/>
              <w:ind w:left="366"/>
              <w:rPr>
                <w:sz w:val="20"/>
              </w:rPr>
            </w:pPr>
            <w:proofErr w:type="spellStart"/>
            <w:r>
              <w:rPr>
                <w:sz w:val="20"/>
              </w:rPr>
              <w:t>Diacetin</w:t>
            </w:r>
            <w:proofErr w:type="spellEnd"/>
          </w:p>
        </w:tc>
        <w:tc>
          <w:tcPr>
            <w:tcW w:w="2577" w:type="dxa"/>
          </w:tcPr>
          <w:p w:rsidR="00E356BA" w:rsidRDefault="008054F0">
            <w:pPr>
              <w:pStyle w:val="TableParagraph"/>
              <w:ind w:left="1291" w:right="-44"/>
              <w:rPr>
                <w:sz w:val="20"/>
              </w:rPr>
            </w:pPr>
            <w:proofErr w:type="spellStart"/>
            <w:r>
              <w:rPr>
                <w:sz w:val="20"/>
              </w:rPr>
              <w:t>nicht</w:t>
            </w:r>
            <w:proofErr w:type="spellEnd"/>
            <w:r>
              <w:rPr>
                <w:spacing w:val="-14"/>
                <w:sz w:val="20"/>
              </w:rPr>
              <w:t xml:space="preserve"> </w:t>
            </w:r>
            <w:proofErr w:type="spellStart"/>
            <w:r>
              <w:rPr>
                <w:sz w:val="20"/>
              </w:rPr>
              <w:t>enthalten</w:t>
            </w:r>
            <w:proofErr w:type="spellEnd"/>
          </w:p>
          <w:p w:rsidR="00E356BA" w:rsidRDefault="008054F0">
            <w:pPr>
              <w:pStyle w:val="TableParagraph"/>
              <w:spacing w:before="14" w:line="230" w:lineRule="exact"/>
              <w:ind w:left="1291" w:right="-44"/>
              <w:rPr>
                <w:sz w:val="20"/>
              </w:rPr>
            </w:pPr>
            <w:proofErr w:type="spellStart"/>
            <w:r>
              <w:rPr>
                <w:sz w:val="20"/>
              </w:rPr>
              <w:t>nicht</w:t>
            </w:r>
            <w:proofErr w:type="spellEnd"/>
            <w:r>
              <w:rPr>
                <w:spacing w:val="-14"/>
                <w:sz w:val="20"/>
              </w:rPr>
              <w:t xml:space="preserve"> </w:t>
            </w:r>
            <w:proofErr w:type="spellStart"/>
            <w:r>
              <w:rPr>
                <w:sz w:val="20"/>
              </w:rPr>
              <w:t>enthalten</w:t>
            </w:r>
            <w:proofErr w:type="spellEnd"/>
          </w:p>
        </w:tc>
        <w:tc>
          <w:tcPr>
            <w:tcW w:w="439" w:type="dxa"/>
          </w:tcPr>
          <w:p w:rsidR="00E356BA" w:rsidRDefault="00E356BA">
            <w:pPr>
              <w:pStyle w:val="TableParagraph"/>
              <w:rPr>
                <w:rFonts w:ascii="Times New Roman"/>
                <w:sz w:val="20"/>
              </w:rPr>
            </w:pPr>
          </w:p>
        </w:tc>
      </w:tr>
      <w:tr w:rsidR="00E356BA">
        <w:trPr>
          <w:trHeight w:val="505"/>
        </w:trPr>
        <w:tc>
          <w:tcPr>
            <w:tcW w:w="967" w:type="dxa"/>
          </w:tcPr>
          <w:p w:rsidR="00E356BA" w:rsidRDefault="008054F0">
            <w:pPr>
              <w:pStyle w:val="TableParagraph"/>
              <w:spacing w:before="3" w:line="256" w:lineRule="exact"/>
              <w:ind w:left="50" w:right="348"/>
              <w:rPr>
                <w:sz w:val="20"/>
              </w:rPr>
            </w:pPr>
            <w:r>
              <w:rPr>
                <w:sz w:val="20"/>
              </w:rPr>
              <w:t>E1518 E1520</w:t>
            </w:r>
          </w:p>
        </w:tc>
        <w:tc>
          <w:tcPr>
            <w:tcW w:w="2930" w:type="dxa"/>
          </w:tcPr>
          <w:p w:rsidR="00E356BA" w:rsidRDefault="008054F0">
            <w:pPr>
              <w:pStyle w:val="TableParagraph"/>
              <w:spacing w:before="3" w:line="256" w:lineRule="exact"/>
              <w:ind w:left="366" w:right="1270"/>
              <w:rPr>
                <w:sz w:val="20"/>
              </w:rPr>
            </w:pPr>
            <w:proofErr w:type="spellStart"/>
            <w:r>
              <w:rPr>
                <w:sz w:val="20"/>
              </w:rPr>
              <w:t>Triacetin</w:t>
            </w:r>
            <w:proofErr w:type="spellEnd"/>
            <w:r>
              <w:rPr>
                <w:sz w:val="20"/>
              </w:rPr>
              <w:t xml:space="preserve"> </w:t>
            </w:r>
            <w:proofErr w:type="spellStart"/>
            <w:r>
              <w:rPr>
                <w:sz w:val="20"/>
              </w:rPr>
              <w:t>Propylenglykol</w:t>
            </w:r>
            <w:proofErr w:type="spellEnd"/>
          </w:p>
        </w:tc>
        <w:tc>
          <w:tcPr>
            <w:tcW w:w="2577" w:type="dxa"/>
          </w:tcPr>
          <w:p w:rsidR="00E356BA" w:rsidRDefault="008054F0">
            <w:pPr>
              <w:pStyle w:val="TableParagraph"/>
              <w:spacing w:before="3" w:line="256" w:lineRule="exact"/>
              <w:ind w:left="1291" w:right="-55"/>
              <w:rPr>
                <w:sz w:val="20"/>
              </w:rPr>
            </w:pPr>
            <w:proofErr w:type="spellStart"/>
            <w:r>
              <w:rPr>
                <w:sz w:val="20"/>
              </w:rPr>
              <w:t>nicht</w:t>
            </w:r>
            <w:proofErr w:type="spellEnd"/>
            <w:r>
              <w:rPr>
                <w:sz w:val="20"/>
              </w:rPr>
              <w:t xml:space="preserve"> </w:t>
            </w:r>
            <w:proofErr w:type="spellStart"/>
            <w:r>
              <w:rPr>
                <w:sz w:val="20"/>
              </w:rPr>
              <w:t>enthalten</w:t>
            </w:r>
            <w:proofErr w:type="spellEnd"/>
            <w:r>
              <w:rPr>
                <w:sz w:val="20"/>
              </w:rPr>
              <w:t xml:space="preserve"> </w:t>
            </w:r>
            <w:proofErr w:type="spellStart"/>
            <w:r>
              <w:rPr>
                <w:sz w:val="20"/>
              </w:rPr>
              <w:t>enthalten</w:t>
            </w:r>
            <w:proofErr w:type="spellEnd"/>
          </w:p>
        </w:tc>
        <w:tc>
          <w:tcPr>
            <w:tcW w:w="439" w:type="dxa"/>
          </w:tcPr>
          <w:p w:rsidR="00E356BA" w:rsidRDefault="00E356BA">
            <w:pPr>
              <w:pStyle w:val="TableParagraph"/>
              <w:spacing w:before="10"/>
              <w:rPr>
                <w:b/>
                <w:sz w:val="21"/>
              </w:rPr>
            </w:pPr>
          </w:p>
          <w:p w:rsidR="00E356BA" w:rsidRDefault="008054F0">
            <w:pPr>
              <w:pStyle w:val="TableParagraph"/>
              <w:spacing w:before="1" w:line="221" w:lineRule="exact"/>
              <w:rPr>
                <w:sz w:val="20"/>
              </w:rPr>
            </w:pPr>
            <w:r>
              <w:rPr>
                <w:sz w:val="20"/>
              </w:rPr>
              <w:t>*0,8</w:t>
            </w:r>
          </w:p>
        </w:tc>
      </w:tr>
    </w:tbl>
    <w:p w:rsidR="00E356BA" w:rsidRDefault="00E356BA">
      <w:pPr>
        <w:pStyle w:val="Textkrper"/>
        <w:spacing w:before="7"/>
        <w:rPr>
          <w:b/>
          <w:sz w:val="22"/>
        </w:rPr>
      </w:pPr>
    </w:p>
    <w:p w:rsidR="00E356BA" w:rsidRPr="009F3675" w:rsidRDefault="008054F0">
      <w:pPr>
        <w:pStyle w:val="Textkrper"/>
        <w:spacing w:line="256" w:lineRule="auto"/>
        <w:ind w:left="154" w:right="1832"/>
        <w:rPr>
          <w:lang w:val="de-DE"/>
        </w:rPr>
      </w:pPr>
      <w:r w:rsidRPr="009F3675">
        <w:rPr>
          <w:lang w:val="de-DE"/>
        </w:rPr>
        <w:t>Für die oben genannten Lösungsmittel gilt eine Höchstmenge von 3g/kg aus allen Quellen im verzehrfähigen Lebensmittel, einzeln oder kombiniert.</w:t>
      </w:r>
    </w:p>
    <w:p w:rsidR="00E356BA" w:rsidRPr="009F3675" w:rsidRDefault="008054F0">
      <w:pPr>
        <w:pStyle w:val="Textkrper"/>
        <w:spacing w:line="254" w:lineRule="auto"/>
        <w:ind w:left="154" w:right="1832"/>
        <w:rPr>
          <w:lang w:val="de-DE"/>
        </w:rPr>
      </w:pPr>
      <w:r w:rsidRPr="009F3675">
        <w:rPr>
          <w:lang w:val="de-DE"/>
        </w:rPr>
        <w:t xml:space="preserve">Für Getränke ist der Gehalt an </w:t>
      </w:r>
      <w:proofErr w:type="spellStart"/>
      <w:r w:rsidRPr="009F3675">
        <w:rPr>
          <w:lang w:val="de-DE"/>
        </w:rPr>
        <w:t>Propylenglycol</w:t>
      </w:r>
      <w:proofErr w:type="spellEnd"/>
      <w:r w:rsidRPr="009F3675">
        <w:rPr>
          <w:lang w:val="de-DE"/>
        </w:rPr>
        <w:t xml:space="preserve"> auf maximal 1g/l im verzehrfähigen Produkt </w:t>
      </w:r>
      <w:proofErr w:type="spellStart"/>
      <w:r w:rsidRPr="009F3675">
        <w:rPr>
          <w:lang w:val="de-DE"/>
        </w:rPr>
        <w:t>be</w:t>
      </w:r>
      <w:proofErr w:type="spellEnd"/>
      <w:r w:rsidRPr="009F3675">
        <w:rPr>
          <w:lang w:val="de-DE"/>
        </w:rPr>
        <w:t>- schränkt. Dabei gilt weiterhin die Höchstmenge von 3g/l für kombinierte Lösungsmittel.</w:t>
      </w:r>
    </w:p>
    <w:p w:rsidR="00E356BA" w:rsidRPr="009F3675" w:rsidRDefault="00E356BA">
      <w:pPr>
        <w:pStyle w:val="Textkrper"/>
        <w:spacing w:before="2"/>
        <w:rPr>
          <w:sz w:val="21"/>
          <w:lang w:val="de-DE"/>
        </w:rPr>
      </w:pPr>
    </w:p>
    <w:p w:rsidR="00E356BA" w:rsidRPr="009F3675" w:rsidRDefault="008054F0">
      <w:pPr>
        <w:pStyle w:val="Textkrper"/>
        <w:tabs>
          <w:tab w:val="left" w:pos="1437"/>
          <w:tab w:val="left" w:pos="5291"/>
        </w:tabs>
        <w:ind w:left="154"/>
        <w:rPr>
          <w:lang w:val="de-DE"/>
        </w:rPr>
      </w:pPr>
      <w:r w:rsidRPr="009F3675">
        <w:rPr>
          <w:lang w:val="de-DE"/>
        </w:rPr>
        <w:t>E1519</w:t>
      </w:r>
      <w:r w:rsidRPr="009F3675">
        <w:rPr>
          <w:lang w:val="de-DE"/>
        </w:rPr>
        <w:tab/>
        <w:t>Benzylalkohol</w:t>
      </w:r>
      <w:r w:rsidRPr="009F3675">
        <w:rPr>
          <w:lang w:val="de-DE"/>
        </w:rPr>
        <w:tab/>
        <w:t>nicht</w:t>
      </w:r>
      <w:r w:rsidRPr="009F3675">
        <w:rPr>
          <w:spacing w:val="-2"/>
          <w:lang w:val="de-DE"/>
        </w:rPr>
        <w:t xml:space="preserve"> </w:t>
      </w:r>
      <w:r w:rsidRPr="009F3675">
        <w:rPr>
          <w:lang w:val="de-DE"/>
        </w:rPr>
        <w:t>enthalten</w:t>
      </w:r>
    </w:p>
    <w:p w:rsidR="00E356BA" w:rsidRPr="009F3675" w:rsidRDefault="00E356BA">
      <w:pPr>
        <w:pStyle w:val="Textkrper"/>
        <w:spacing w:before="7"/>
        <w:rPr>
          <w:sz w:val="22"/>
          <w:lang w:val="de-DE"/>
        </w:rPr>
      </w:pPr>
    </w:p>
    <w:p w:rsidR="00E356BA" w:rsidRPr="009F3675" w:rsidRDefault="008054F0">
      <w:pPr>
        <w:pStyle w:val="Textkrper"/>
        <w:spacing w:line="254" w:lineRule="auto"/>
        <w:ind w:left="154" w:right="1832"/>
        <w:rPr>
          <w:lang w:val="de-DE"/>
        </w:rPr>
      </w:pPr>
      <w:r w:rsidRPr="009F3675">
        <w:rPr>
          <w:lang w:val="de-DE"/>
        </w:rPr>
        <w:t>Dieses Lösungsmittel ist zugelassen in Süßwaren (einschl. Schokolade und feiner Backwaren) mit bis zu 250 mg/l und in Likören und aromatisierten Getränken auf Weinbasis sowie Cocktails</w:t>
      </w:r>
    </w:p>
    <w:p w:rsidR="00E356BA" w:rsidRPr="009F3675" w:rsidRDefault="00E356BA">
      <w:pPr>
        <w:spacing w:line="254" w:lineRule="auto"/>
        <w:rPr>
          <w:lang w:val="de-DE"/>
        </w:rPr>
        <w:sectPr w:rsidR="00E356BA" w:rsidRPr="009F3675">
          <w:pgSz w:w="11900" w:h="16840"/>
          <w:pgMar w:top="1400" w:right="460" w:bottom="1100" w:left="1000" w:header="12" w:footer="907" w:gutter="0"/>
          <w:cols w:space="720"/>
        </w:sectPr>
      </w:pPr>
    </w:p>
    <w:p w:rsidR="00E356BA" w:rsidRPr="009F3675" w:rsidRDefault="00E356BA">
      <w:pPr>
        <w:pStyle w:val="Textkrper"/>
        <w:spacing w:before="10"/>
        <w:rPr>
          <w:sz w:val="12"/>
          <w:lang w:val="de-DE"/>
        </w:rPr>
      </w:pPr>
    </w:p>
    <w:p w:rsidR="00E356BA" w:rsidRPr="009F3675" w:rsidRDefault="008054F0">
      <w:pPr>
        <w:pStyle w:val="Textkrper"/>
        <w:spacing w:before="100" w:line="254" w:lineRule="auto"/>
        <w:ind w:left="154" w:right="539"/>
        <w:rPr>
          <w:lang w:val="de-DE"/>
        </w:rPr>
      </w:pPr>
      <w:r w:rsidRPr="009F3675">
        <w:rPr>
          <w:lang w:val="de-DE"/>
        </w:rPr>
        <w:t>mit bis zu 100 mg/l . Diese Höchstmengen beziehen sich auf allen Quellen von Benzylalkohol im verzehrfähigen Lebensmittel.</w:t>
      </w:r>
    </w:p>
    <w:p w:rsidR="00E356BA" w:rsidRPr="009F3675" w:rsidRDefault="00E356BA">
      <w:pPr>
        <w:pStyle w:val="Textkrper"/>
        <w:rPr>
          <w:sz w:val="24"/>
          <w:lang w:val="de-DE"/>
        </w:rPr>
      </w:pPr>
    </w:p>
    <w:p w:rsidR="00E356BA" w:rsidRPr="009F3675" w:rsidRDefault="00E356BA">
      <w:pPr>
        <w:pStyle w:val="Textkrper"/>
        <w:rPr>
          <w:sz w:val="24"/>
          <w:lang w:val="de-DE"/>
        </w:rPr>
      </w:pPr>
    </w:p>
    <w:p w:rsidR="00E356BA" w:rsidRPr="009F3675" w:rsidRDefault="008054F0">
      <w:pPr>
        <w:pStyle w:val="berschrift3"/>
        <w:spacing w:before="193"/>
        <w:rPr>
          <w:lang w:val="de-DE"/>
        </w:rPr>
      </w:pPr>
      <w:r w:rsidRPr="009F3675">
        <w:rPr>
          <w:lang w:val="de-DE"/>
        </w:rPr>
        <w:t>Nährwertanalyse</w:t>
      </w:r>
    </w:p>
    <w:p w:rsidR="00E356BA" w:rsidRPr="009F3675" w:rsidRDefault="008054F0">
      <w:pPr>
        <w:pStyle w:val="Textkrper"/>
        <w:spacing w:before="14"/>
        <w:ind w:left="154"/>
        <w:rPr>
          <w:lang w:val="de-DE"/>
        </w:rPr>
      </w:pPr>
      <w:r w:rsidRPr="009F3675">
        <w:rPr>
          <w:lang w:val="de-DE"/>
        </w:rPr>
        <w:t>Die Nährwerte werden auf Basis folgender Referenzen berechnet:</w:t>
      </w:r>
    </w:p>
    <w:p w:rsidR="00E356BA" w:rsidRDefault="008054F0">
      <w:pPr>
        <w:pStyle w:val="Textkrper"/>
        <w:spacing w:before="17"/>
        <w:ind w:left="154"/>
      </w:pPr>
      <w:r>
        <w:t xml:space="preserve">** Codex </w:t>
      </w:r>
      <w:proofErr w:type="spellStart"/>
      <w:r>
        <w:t>Alimentarius</w:t>
      </w:r>
      <w:proofErr w:type="spellEnd"/>
      <w:r>
        <w:t xml:space="preserve"> "Guidelines on </w:t>
      </w:r>
      <w:proofErr w:type="spellStart"/>
      <w:r>
        <w:t>Nutrional</w:t>
      </w:r>
      <w:proofErr w:type="spellEnd"/>
      <w:r>
        <w:t xml:space="preserve"> </w:t>
      </w:r>
      <w:proofErr w:type="spellStart"/>
      <w:r>
        <w:t>Labelling</w:t>
      </w:r>
      <w:proofErr w:type="spellEnd"/>
      <w:r>
        <w:t xml:space="preserve"> (CAC/GL-2-1985 / Rev. 1 - 1993</w:t>
      </w:r>
    </w:p>
    <w:p w:rsidR="00E356BA" w:rsidRDefault="008054F0">
      <w:pPr>
        <w:pStyle w:val="Textkrper"/>
        <w:spacing w:before="14"/>
        <w:ind w:left="154"/>
      </w:pPr>
      <w:r>
        <w:t>** IOFI Information-</w:t>
      </w:r>
      <w:proofErr w:type="gramStart"/>
      <w:r>
        <w:t>1295 :</w:t>
      </w:r>
      <w:proofErr w:type="gramEnd"/>
      <w:r>
        <w:t xml:space="preserve"> "Calorific value of </w:t>
      </w:r>
      <w:proofErr w:type="spellStart"/>
      <w:r>
        <w:t>Flavourings</w:t>
      </w:r>
      <w:proofErr w:type="spellEnd"/>
      <w:r>
        <w:t>"</w:t>
      </w:r>
    </w:p>
    <w:p w:rsidR="00E356BA" w:rsidRDefault="00E356BA">
      <w:pPr>
        <w:pStyle w:val="Textkrper"/>
        <w:spacing w:before="7"/>
        <w:rPr>
          <w:sz w:val="22"/>
        </w:rPr>
      </w:pPr>
    </w:p>
    <w:tbl>
      <w:tblPr>
        <w:tblStyle w:val="TableNormal"/>
        <w:tblW w:w="0" w:type="auto"/>
        <w:tblInd w:w="103" w:type="dxa"/>
        <w:tblLayout w:type="fixed"/>
        <w:tblLook w:val="01E0" w:firstRow="1" w:lastRow="1" w:firstColumn="1" w:lastColumn="1" w:noHBand="0" w:noVBand="0"/>
      </w:tblPr>
      <w:tblGrid>
        <w:gridCol w:w="2441"/>
        <w:gridCol w:w="1538"/>
      </w:tblGrid>
      <w:tr w:rsidR="00E356BA">
        <w:trPr>
          <w:trHeight w:val="248"/>
        </w:trPr>
        <w:tc>
          <w:tcPr>
            <w:tcW w:w="2441" w:type="dxa"/>
          </w:tcPr>
          <w:p w:rsidR="00E356BA" w:rsidRDefault="008054F0">
            <w:pPr>
              <w:pStyle w:val="TableParagraph"/>
              <w:spacing w:line="229" w:lineRule="exact"/>
              <w:ind w:left="50"/>
              <w:rPr>
                <w:sz w:val="20"/>
              </w:rPr>
            </w:pPr>
            <w:r>
              <w:rPr>
                <w:sz w:val="20"/>
              </w:rPr>
              <w:t>Ethanol (</w:t>
            </w:r>
            <w:proofErr w:type="spellStart"/>
            <w:r>
              <w:rPr>
                <w:sz w:val="20"/>
              </w:rPr>
              <w:t>Gew</w:t>
            </w:r>
            <w:proofErr w:type="spellEnd"/>
            <w:r>
              <w:rPr>
                <w:sz w:val="20"/>
              </w:rPr>
              <w:t>. %)</w:t>
            </w:r>
          </w:p>
        </w:tc>
        <w:tc>
          <w:tcPr>
            <w:tcW w:w="1538" w:type="dxa"/>
          </w:tcPr>
          <w:p w:rsidR="00E356BA" w:rsidRDefault="008054F0">
            <w:pPr>
              <w:pStyle w:val="TableParagraph"/>
              <w:spacing w:line="229" w:lineRule="exact"/>
              <w:ind w:right="113"/>
              <w:jc w:val="right"/>
              <w:rPr>
                <w:sz w:val="20"/>
              </w:rPr>
            </w:pPr>
            <w:r>
              <w:rPr>
                <w:sz w:val="20"/>
              </w:rPr>
              <w:t>0</w:t>
            </w:r>
          </w:p>
        </w:tc>
      </w:tr>
      <w:tr w:rsidR="00E356BA">
        <w:trPr>
          <w:trHeight w:val="257"/>
        </w:trPr>
        <w:tc>
          <w:tcPr>
            <w:tcW w:w="2441" w:type="dxa"/>
          </w:tcPr>
          <w:p w:rsidR="00E356BA" w:rsidRDefault="008054F0">
            <w:pPr>
              <w:pStyle w:val="TableParagraph"/>
              <w:spacing w:before="7" w:line="230" w:lineRule="exact"/>
              <w:ind w:left="50"/>
              <w:rPr>
                <w:sz w:val="20"/>
              </w:rPr>
            </w:pPr>
            <w:r>
              <w:rPr>
                <w:sz w:val="20"/>
              </w:rPr>
              <w:t>Ethanol (Vol. %)</w:t>
            </w:r>
          </w:p>
        </w:tc>
        <w:tc>
          <w:tcPr>
            <w:tcW w:w="1538" w:type="dxa"/>
          </w:tcPr>
          <w:p w:rsidR="00E356BA" w:rsidRDefault="008054F0">
            <w:pPr>
              <w:pStyle w:val="TableParagraph"/>
              <w:spacing w:before="7" w:line="230" w:lineRule="exact"/>
              <w:ind w:right="113"/>
              <w:jc w:val="right"/>
              <w:rPr>
                <w:sz w:val="20"/>
              </w:rPr>
            </w:pPr>
            <w:r>
              <w:rPr>
                <w:sz w:val="20"/>
              </w:rPr>
              <w:t>0</w:t>
            </w:r>
          </w:p>
        </w:tc>
      </w:tr>
      <w:tr w:rsidR="00E356BA">
        <w:trPr>
          <w:trHeight w:val="256"/>
        </w:trPr>
        <w:tc>
          <w:tcPr>
            <w:tcW w:w="2441" w:type="dxa"/>
          </w:tcPr>
          <w:p w:rsidR="00E356BA" w:rsidRDefault="008054F0">
            <w:pPr>
              <w:pStyle w:val="TableParagraph"/>
              <w:spacing w:before="8" w:line="229" w:lineRule="exact"/>
              <w:ind w:left="50"/>
              <w:rPr>
                <w:sz w:val="20"/>
              </w:rPr>
            </w:pPr>
            <w:proofErr w:type="spellStart"/>
            <w:r>
              <w:rPr>
                <w:sz w:val="20"/>
              </w:rPr>
              <w:t>Brennwert</w:t>
            </w:r>
            <w:proofErr w:type="spellEnd"/>
            <w:r>
              <w:rPr>
                <w:sz w:val="20"/>
              </w:rPr>
              <w:t xml:space="preserve"> (kcal/100g)</w:t>
            </w:r>
          </w:p>
        </w:tc>
        <w:tc>
          <w:tcPr>
            <w:tcW w:w="1538" w:type="dxa"/>
          </w:tcPr>
          <w:p w:rsidR="00E356BA" w:rsidRDefault="008054F0">
            <w:pPr>
              <w:pStyle w:val="TableParagraph"/>
              <w:spacing w:before="8" w:line="229" w:lineRule="exact"/>
              <w:ind w:right="47"/>
              <w:jc w:val="right"/>
              <w:rPr>
                <w:sz w:val="20"/>
              </w:rPr>
            </w:pPr>
            <w:proofErr w:type="spellStart"/>
            <w:r>
              <w:rPr>
                <w:sz w:val="20"/>
              </w:rPr>
              <w:t>nicht</w:t>
            </w:r>
            <w:proofErr w:type="spellEnd"/>
            <w:r>
              <w:rPr>
                <w:sz w:val="20"/>
              </w:rPr>
              <w:t xml:space="preserve"> </w:t>
            </w:r>
            <w:proofErr w:type="spellStart"/>
            <w:r>
              <w:rPr>
                <w:sz w:val="20"/>
              </w:rPr>
              <w:t>bestimmt</w:t>
            </w:r>
            <w:proofErr w:type="spellEnd"/>
          </w:p>
        </w:tc>
      </w:tr>
      <w:tr w:rsidR="00E356BA">
        <w:trPr>
          <w:trHeight w:val="257"/>
        </w:trPr>
        <w:tc>
          <w:tcPr>
            <w:tcW w:w="2441" w:type="dxa"/>
          </w:tcPr>
          <w:p w:rsidR="00E356BA" w:rsidRDefault="008054F0">
            <w:pPr>
              <w:pStyle w:val="TableParagraph"/>
              <w:spacing w:before="7" w:line="230" w:lineRule="exact"/>
              <w:ind w:left="50"/>
              <w:rPr>
                <w:sz w:val="20"/>
              </w:rPr>
            </w:pPr>
            <w:proofErr w:type="spellStart"/>
            <w:r>
              <w:rPr>
                <w:sz w:val="20"/>
              </w:rPr>
              <w:t>Brennwert</w:t>
            </w:r>
            <w:proofErr w:type="spellEnd"/>
            <w:r>
              <w:rPr>
                <w:sz w:val="20"/>
              </w:rPr>
              <w:t xml:space="preserve"> (</w:t>
            </w:r>
            <w:proofErr w:type="spellStart"/>
            <w:r>
              <w:rPr>
                <w:sz w:val="20"/>
              </w:rPr>
              <w:t>kj</w:t>
            </w:r>
            <w:proofErr w:type="spellEnd"/>
            <w:r>
              <w:rPr>
                <w:sz w:val="20"/>
              </w:rPr>
              <w:t>/100g)</w:t>
            </w:r>
          </w:p>
        </w:tc>
        <w:tc>
          <w:tcPr>
            <w:tcW w:w="1538" w:type="dxa"/>
          </w:tcPr>
          <w:p w:rsidR="00E356BA" w:rsidRDefault="008054F0">
            <w:pPr>
              <w:pStyle w:val="TableParagraph"/>
              <w:spacing w:before="7" w:line="230" w:lineRule="exact"/>
              <w:ind w:right="47"/>
              <w:jc w:val="right"/>
              <w:rPr>
                <w:sz w:val="20"/>
              </w:rPr>
            </w:pPr>
            <w:proofErr w:type="spellStart"/>
            <w:r>
              <w:rPr>
                <w:sz w:val="20"/>
              </w:rPr>
              <w:t>nicht</w:t>
            </w:r>
            <w:proofErr w:type="spellEnd"/>
            <w:r>
              <w:rPr>
                <w:sz w:val="20"/>
              </w:rPr>
              <w:t xml:space="preserve"> </w:t>
            </w:r>
            <w:proofErr w:type="spellStart"/>
            <w:r>
              <w:rPr>
                <w:sz w:val="20"/>
              </w:rPr>
              <w:t>bestimmt</w:t>
            </w:r>
            <w:proofErr w:type="spellEnd"/>
          </w:p>
        </w:tc>
      </w:tr>
      <w:tr w:rsidR="00E356BA">
        <w:trPr>
          <w:trHeight w:val="256"/>
        </w:trPr>
        <w:tc>
          <w:tcPr>
            <w:tcW w:w="2441" w:type="dxa"/>
          </w:tcPr>
          <w:p w:rsidR="00E356BA" w:rsidRDefault="008054F0">
            <w:pPr>
              <w:pStyle w:val="TableParagraph"/>
              <w:spacing w:before="8" w:line="229" w:lineRule="exact"/>
              <w:ind w:left="50"/>
              <w:rPr>
                <w:sz w:val="20"/>
              </w:rPr>
            </w:pPr>
            <w:proofErr w:type="spellStart"/>
            <w:r>
              <w:rPr>
                <w:sz w:val="20"/>
              </w:rPr>
              <w:t>Eiweiß</w:t>
            </w:r>
            <w:proofErr w:type="spellEnd"/>
            <w:r>
              <w:rPr>
                <w:sz w:val="20"/>
              </w:rPr>
              <w:t xml:space="preserve"> (g/100g)</w:t>
            </w:r>
          </w:p>
        </w:tc>
        <w:tc>
          <w:tcPr>
            <w:tcW w:w="1538" w:type="dxa"/>
          </w:tcPr>
          <w:p w:rsidR="00E356BA" w:rsidRDefault="008054F0">
            <w:pPr>
              <w:pStyle w:val="TableParagraph"/>
              <w:spacing w:before="8" w:line="229" w:lineRule="exact"/>
              <w:ind w:right="113"/>
              <w:jc w:val="right"/>
              <w:rPr>
                <w:sz w:val="20"/>
              </w:rPr>
            </w:pPr>
            <w:r>
              <w:rPr>
                <w:sz w:val="20"/>
              </w:rPr>
              <w:t>0</w:t>
            </w:r>
          </w:p>
        </w:tc>
      </w:tr>
      <w:tr w:rsidR="00E356BA">
        <w:trPr>
          <w:trHeight w:val="255"/>
        </w:trPr>
        <w:tc>
          <w:tcPr>
            <w:tcW w:w="2441" w:type="dxa"/>
          </w:tcPr>
          <w:p w:rsidR="00E356BA" w:rsidRDefault="008054F0">
            <w:pPr>
              <w:pStyle w:val="TableParagraph"/>
              <w:spacing w:before="7" w:line="229" w:lineRule="exact"/>
              <w:ind w:left="50"/>
              <w:rPr>
                <w:sz w:val="20"/>
              </w:rPr>
            </w:pPr>
            <w:proofErr w:type="spellStart"/>
            <w:r>
              <w:rPr>
                <w:sz w:val="20"/>
              </w:rPr>
              <w:t>Kohlehydrate</w:t>
            </w:r>
            <w:proofErr w:type="spellEnd"/>
            <w:r>
              <w:rPr>
                <w:sz w:val="20"/>
              </w:rPr>
              <w:t xml:space="preserve"> (g/100g)</w:t>
            </w:r>
          </w:p>
        </w:tc>
        <w:tc>
          <w:tcPr>
            <w:tcW w:w="1538" w:type="dxa"/>
          </w:tcPr>
          <w:p w:rsidR="00E356BA" w:rsidRDefault="008054F0">
            <w:pPr>
              <w:pStyle w:val="TableParagraph"/>
              <w:spacing w:before="7" w:line="229" w:lineRule="exact"/>
              <w:ind w:right="113"/>
              <w:jc w:val="right"/>
              <w:rPr>
                <w:sz w:val="20"/>
              </w:rPr>
            </w:pPr>
            <w:r>
              <w:rPr>
                <w:sz w:val="20"/>
              </w:rPr>
              <w:t>0</w:t>
            </w:r>
          </w:p>
        </w:tc>
      </w:tr>
      <w:tr w:rsidR="00E356BA">
        <w:trPr>
          <w:trHeight w:val="257"/>
        </w:trPr>
        <w:tc>
          <w:tcPr>
            <w:tcW w:w="2441" w:type="dxa"/>
          </w:tcPr>
          <w:p w:rsidR="00E356BA" w:rsidRDefault="008054F0">
            <w:pPr>
              <w:pStyle w:val="TableParagraph"/>
              <w:spacing w:before="7" w:line="230" w:lineRule="exact"/>
              <w:ind w:left="50"/>
              <w:rPr>
                <w:sz w:val="20"/>
              </w:rPr>
            </w:pPr>
            <w:r>
              <w:rPr>
                <w:sz w:val="20"/>
              </w:rPr>
              <w:t>Zucker (g/100g)</w:t>
            </w:r>
          </w:p>
        </w:tc>
        <w:tc>
          <w:tcPr>
            <w:tcW w:w="1538" w:type="dxa"/>
          </w:tcPr>
          <w:p w:rsidR="00E356BA" w:rsidRDefault="008054F0">
            <w:pPr>
              <w:pStyle w:val="TableParagraph"/>
              <w:spacing w:before="7" w:line="230" w:lineRule="exact"/>
              <w:ind w:right="113"/>
              <w:jc w:val="right"/>
              <w:rPr>
                <w:sz w:val="20"/>
              </w:rPr>
            </w:pPr>
            <w:r>
              <w:rPr>
                <w:sz w:val="20"/>
              </w:rPr>
              <w:t>0</w:t>
            </w:r>
          </w:p>
        </w:tc>
      </w:tr>
      <w:tr w:rsidR="00E356BA">
        <w:trPr>
          <w:trHeight w:val="256"/>
        </w:trPr>
        <w:tc>
          <w:tcPr>
            <w:tcW w:w="2441" w:type="dxa"/>
          </w:tcPr>
          <w:p w:rsidR="00E356BA" w:rsidRDefault="008054F0">
            <w:pPr>
              <w:pStyle w:val="TableParagraph"/>
              <w:spacing w:before="8" w:line="229" w:lineRule="exact"/>
              <w:ind w:left="50"/>
              <w:rPr>
                <w:sz w:val="20"/>
              </w:rPr>
            </w:pPr>
            <w:r>
              <w:rPr>
                <w:sz w:val="20"/>
              </w:rPr>
              <w:t>Fett (g/100g)</w:t>
            </w:r>
          </w:p>
        </w:tc>
        <w:tc>
          <w:tcPr>
            <w:tcW w:w="1538" w:type="dxa"/>
          </w:tcPr>
          <w:p w:rsidR="00E356BA" w:rsidRDefault="008054F0">
            <w:pPr>
              <w:pStyle w:val="TableParagraph"/>
              <w:spacing w:before="8" w:line="229" w:lineRule="exact"/>
              <w:ind w:right="113"/>
              <w:jc w:val="right"/>
              <w:rPr>
                <w:sz w:val="20"/>
              </w:rPr>
            </w:pPr>
            <w:r>
              <w:rPr>
                <w:sz w:val="20"/>
              </w:rPr>
              <w:t>0</w:t>
            </w:r>
          </w:p>
        </w:tc>
      </w:tr>
      <w:tr w:rsidR="00E356BA">
        <w:trPr>
          <w:trHeight w:val="256"/>
        </w:trPr>
        <w:tc>
          <w:tcPr>
            <w:tcW w:w="2441" w:type="dxa"/>
          </w:tcPr>
          <w:p w:rsidR="00E356BA" w:rsidRDefault="008054F0">
            <w:pPr>
              <w:pStyle w:val="TableParagraph"/>
              <w:spacing w:before="7" w:line="230" w:lineRule="exact"/>
              <w:ind w:left="50"/>
              <w:rPr>
                <w:sz w:val="20"/>
              </w:rPr>
            </w:pPr>
            <w:proofErr w:type="spellStart"/>
            <w:r>
              <w:rPr>
                <w:sz w:val="20"/>
              </w:rPr>
              <w:t>Ballaststoffe</w:t>
            </w:r>
            <w:proofErr w:type="spellEnd"/>
            <w:r>
              <w:rPr>
                <w:sz w:val="20"/>
              </w:rPr>
              <w:t xml:space="preserve"> (g/100g)</w:t>
            </w:r>
          </w:p>
        </w:tc>
        <w:tc>
          <w:tcPr>
            <w:tcW w:w="1538" w:type="dxa"/>
          </w:tcPr>
          <w:p w:rsidR="00E356BA" w:rsidRDefault="008054F0">
            <w:pPr>
              <w:pStyle w:val="TableParagraph"/>
              <w:spacing w:before="7" w:line="230" w:lineRule="exact"/>
              <w:ind w:right="113"/>
              <w:jc w:val="right"/>
              <w:rPr>
                <w:sz w:val="20"/>
              </w:rPr>
            </w:pPr>
            <w:r>
              <w:rPr>
                <w:sz w:val="20"/>
              </w:rPr>
              <w:t>0</w:t>
            </w:r>
          </w:p>
        </w:tc>
      </w:tr>
      <w:tr w:rsidR="00E356BA">
        <w:trPr>
          <w:trHeight w:val="257"/>
        </w:trPr>
        <w:tc>
          <w:tcPr>
            <w:tcW w:w="2441" w:type="dxa"/>
          </w:tcPr>
          <w:p w:rsidR="00E356BA" w:rsidRDefault="008054F0">
            <w:pPr>
              <w:pStyle w:val="TableParagraph"/>
              <w:spacing w:before="8" w:line="229" w:lineRule="exact"/>
              <w:ind w:left="50"/>
              <w:rPr>
                <w:sz w:val="20"/>
              </w:rPr>
            </w:pPr>
            <w:proofErr w:type="spellStart"/>
            <w:r>
              <w:rPr>
                <w:sz w:val="20"/>
              </w:rPr>
              <w:t>Asche</w:t>
            </w:r>
            <w:proofErr w:type="spellEnd"/>
            <w:r>
              <w:rPr>
                <w:sz w:val="20"/>
              </w:rPr>
              <w:t xml:space="preserve"> (g/100g)</w:t>
            </w:r>
          </w:p>
        </w:tc>
        <w:tc>
          <w:tcPr>
            <w:tcW w:w="1538" w:type="dxa"/>
          </w:tcPr>
          <w:p w:rsidR="00E356BA" w:rsidRDefault="008054F0">
            <w:pPr>
              <w:pStyle w:val="TableParagraph"/>
              <w:spacing w:before="8" w:line="229" w:lineRule="exact"/>
              <w:ind w:right="113"/>
              <w:jc w:val="right"/>
              <w:rPr>
                <w:sz w:val="20"/>
              </w:rPr>
            </w:pPr>
            <w:r>
              <w:rPr>
                <w:sz w:val="20"/>
              </w:rPr>
              <w:t>0</w:t>
            </w:r>
          </w:p>
        </w:tc>
      </w:tr>
      <w:tr w:rsidR="00E356BA">
        <w:trPr>
          <w:trHeight w:val="255"/>
        </w:trPr>
        <w:tc>
          <w:tcPr>
            <w:tcW w:w="2441" w:type="dxa"/>
          </w:tcPr>
          <w:p w:rsidR="00E356BA" w:rsidRDefault="008054F0">
            <w:pPr>
              <w:pStyle w:val="TableParagraph"/>
              <w:spacing w:before="7" w:line="229" w:lineRule="exact"/>
              <w:ind w:left="50"/>
              <w:rPr>
                <w:sz w:val="20"/>
              </w:rPr>
            </w:pPr>
            <w:proofErr w:type="spellStart"/>
            <w:r>
              <w:rPr>
                <w:sz w:val="20"/>
              </w:rPr>
              <w:t>Cholesterin</w:t>
            </w:r>
            <w:proofErr w:type="spellEnd"/>
            <w:r>
              <w:rPr>
                <w:sz w:val="20"/>
              </w:rPr>
              <w:t xml:space="preserve"> (g/100g)</w:t>
            </w:r>
          </w:p>
        </w:tc>
        <w:tc>
          <w:tcPr>
            <w:tcW w:w="1538" w:type="dxa"/>
          </w:tcPr>
          <w:p w:rsidR="00E356BA" w:rsidRDefault="008054F0">
            <w:pPr>
              <w:pStyle w:val="TableParagraph"/>
              <w:spacing w:before="7" w:line="229" w:lineRule="exact"/>
              <w:ind w:right="113"/>
              <w:jc w:val="right"/>
              <w:rPr>
                <w:sz w:val="20"/>
              </w:rPr>
            </w:pPr>
            <w:r>
              <w:rPr>
                <w:sz w:val="20"/>
              </w:rPr>
              <w:t>0</w:t>
            </w:r>
          </w:p>
        </w:tc>
      </w:tr>
      <w:tr w:rsidR="00E356BA">
        <w:trPr>
          <w:trHeight w:val="248"/>
        </w:trPr>
        <w:tc>
          <w:tcPr>
            <w:tcW w:w="2441" w:type="dxa"/>
          </w:tcPr>
          <w:p w:rsidR="00E356BA" w:rsidRDefault="008054F0">
            <w:pPr>
              <w:pStyle w:val="TableParagraph"/>
              <w:spacing w:before="7" w:line="221" w:lineRule="exact"/>
              <w:ind w:left="50"/>
              <w:rPr>
                <w:sz w:val="20"/>
              </w:rPr>
            </w:pPr>
            <w:proofErr w:type="spellStart"/>
            <w:r>
              <w:rPr>
                <w:sz w:val="20"/>
              </w:rPr>
              <w:t>Kochsalz</w:t>
            </w:r>
            <w:proofErr w:type="spellEnd"/>
            <w:r>
              <w:rPr>
                <w:sz w:val="20"/>
              </w:rPr>
              <w:t xml:space="preserve"> (</w:t>
            </w:r>
            <w:proofErr w:type="spellStart"/>
            <w:r>
              <w:rPr>
                <w:sz w:val="20"/>
              </w:rPr>
              <w:t>NaCl</w:t>
            </w:r>
            <w:proofErr w:type="spellEnd"/>
            <w:r>
              <w:rPr>
                <w:sz w:val="20"/>
              </w:rPr>
              <w:t>) (g/100g)</w:t>
            </w:r>
          </w:p>
        </w:tc>
        <w:tc>
          <w:tcPr>
            <w:tcW w:w="1538" w:type="dxa"/>
          </w:tcPr>
          <w:p w:rsidR="00E356BA" w:rsidRDefault="008054F0">
            <w:pPr>
              <w:pStyle w:val="TableParagraph"/>
              <w:spacing w:before="7" w:line="221" w:lineRule="exact"/>
              <w:ind w:right="113"/>
              <w:jc w:val="right"/>
              <w:rPr>
                <w:sz w:val="20"/>
              </w:rPr>
            </w:pPr>
            <w:r>
              <w:rPr>
                <w:sz w:val="20"/>
              </w:rPr>
              <w:t>0</w:t>
            </w:r>
          </w:p>
        </w:tc>
      </w:tr>
    </w:tbl>
    <w:p w:rsidR="00E356BA" w:rsidRDefault="00E356BA">
      <w:pPr>
        <w:pStyle w:val="Textkrper"/>
        <w:rPr>
          <w:sz w:val="24"/>
        </w:rPr>
      </w:pPr>
    </w:p>
    <w:p w:rsidR="00E356BA" w:rsidRDefault="00E356BA">
      <w:pPr>
        <w:pStyle w:val="Textkrper"/>
        <w:spacing w:before="11"/>
        <w:rPr>
          <w:sz w:val="19"/>
        </w:rPr>
      </w:pPr>
    </w:p>
    <w:p w:rsidR="00E356BA" w:rsidRPr="009F3675" w:rsidRDefault="008054F0">
      <w:pPr>
        <w:pStyle w:val="Textkrper"/>
        <w:spacing w:line="254" w:lineRule="auto"/>
        <w:ind w:left="154" w:right="1832"/>
        <w:rPr>
          <w:lang w:val="de-DE"/>
        </w:rPr>
      </w:pPr>
      <w:r w:rsidRPr="009F3675">
        <w:rPr>
          <w:lang w:val="de-DE"/>
        </w:rPr>
        <w:t>Diese Spezifikation ist korrekt zum Zeitpunkt der Ausgabe. Änderungen der Spezifikationsdaten sind uns jedoch vorbehalten.</w:t>
      </w:r>
    </w:p>
    <w:p w:rsidR="00E356BA" w:rsidRPr="009F3675" w:rsidRDefault="00E356BA">
      <w:pPr>
        <w:pStyle w:val="Textkrper"/>
        <w:spacing w:before="5"/>
        <w:rPr>
          <w:sz w:val="21"/>
          <w:lang w:val="de-DE"/>
        </w:rPr>
      </w:pPr>
    </w:p>
    <w:p w:rsidR="00E356BA" w:rsidRPr="009F3675" w:rsidRDefault="008054F0">
      <w:pPr>
        <w:pStyle w:val="Textkrper"/>
        <w:spacing w:line="254" w:lineRule="auto"/>
        <w:ind w:left="154" w:right="1832"/>
        <w:rPr>
          <w:lang w:val="de-DE"/>
        </w:rPr>
      </w:pPr>
      <w:r w:rsidRPr="009F3675">
        <w:rPr>
          <w:lang w:val="de-DE"/>
        </w:rPr>
        <w:t xml:space="preserve">Die Angaben entsprechen unseren derzeitigen Kenntnissen und Erfahrungen. Sie sind als Information über unserer Produkte zu sehen und befreien nicht von der eigenen Prüfung. Wir weisen darauf hin, dass alle die Weiterverarbeitung betreffenden gesetzlichen Bestimmungen und Schutzrechte vom Anwender eigenverantwortlich zu beachten sind. Schwankungen in manchen </w:t>
      </w:r>
      <w:proofErr w:type="spellStart"/>
      <w:r w:rsidRPr="009F3675">
        <w:rPr>
          <w:lang w:val="de-DE"/>
        </w:rPr>
        <w:t>pyhsikalisch</w:t>
      </w:r>
      <w:proofErr w:type="spellEnd"/>
      <w:r w:rsidRPr="009F3675">
        <w:rPr>
          <w:lang w:val="de-DE"/>
        </w:rPr>
        <w:t>-chemischen Werten sind durch unsachgemäßen Transport oder Lagerung</w:t>
      </w:r>
      <w:r w:rsidRPr="009F3675">
        <w:rPr>
          <w:spacing w:val="-7"/>
          <w:lang w:val="de-DE"/>
        </w:rPr>
        <w:t xml:space="preserve"> </w:t>
      </w:r>
      <w:r w:rsidRPr="009F3675">
        <w:rPr>
          <w:lang w:val="de-DE"/>
        </w:rPr>
        <w:t>nicht</w:t>
      </w:r>
      <w:r w:rsidRPr="009F3675">
        <w:rPr>
          <w:spacing w:val="-6"/>
          <w:lang w:val="de-DE"/>
        </w:rPr>
        <w:t xml:space="preserve"> </w:t>
      </w:r>
      <w:r w:rsidRPr="009F3675">
        <w:rPr>
          <w:lang w:val="de-DE"/>
        </w:rPr>
        <w:t>auszuschließen.</w:t>
      </w:r>
      <w:r w:rsidRPr="009F3675">
        <w:rPr>
          <w:spacing w:val="-6"/>
          <w:lang w:val="de-DE"/>
        </w:rPr>
        <w:t xml:space="preserve"> </w:t>
      </w:r>
      <w:r w:rsidRPr="009F3675">
        <w:rPr>
          <w:lang w:val="de-DE"/>
        </w:rPr>
        <w:t>Die</w:t>
      </w:r>
      <w:r w:rsidRPr="009F3675">
        <w:rPr>
          <w:spacing w:val="-6"/>
          <w:lang w:val="de-DE"/>
        </w:rPr>
        <w:t xml:space="preserve"> </w:t>
      </w:r>
      <w:proofErr w:type="spellStart"/>
      <w:r w:rsidRPr="009F3675">
        <w:rPr>
          <w:lang w:val="de-DE"/>
        </w:rPr>
        <w:t>enventuell</w:t>
      </w:r>
      <w:proofErr w:type="spellEnd"/>
      <w:r w:rsidRPr="009F3675">
        <w:rPr>
          <w:spacing w:val="-6"/>
          <w:lang w:val="de-DE"/>
        </w:rPr>
        <w:t xml:space="preserve"> </w:t>
      </w:r>
      <w:r w:rsidRPr="009F3675">
        <w:rPr>
          <w:lang w:val="de-DE"/>
        </w:rPr>
        <w:t>vorkommenden</w:t>
      </w:r>
      <w:r w:rsidRPr="009F3675">
        <w:rPr>
          <w:spacing w:val="-6"/>
          <w:lang w:val="de-DE"/>
        </w:rPr>
        <w:t xml:space="preserve"> </w:t>
      </w:r>
      <w:r w:rsidRPr="009F3675">
        <w:rPr>
          <w:lang w:val="de-DE"/>
        </w:rPr>
        <w:t>Veränderungen</w:t>
      </w:r>
      <w:r w:rsidRPr="009F3675">
        <w:rPr>
          <w:spacing w:val="-6"/>
          <w:lang w:val="de-DE"/>
        </w:rPr>
        <w:t xml:space="preserve"> </w:t>
      </w:r>
      <w:r w:rsidRPr="009F3675">
        <w:rPr>
          <w:lang w:val="de-DE"/>
        </w:rPr>
        <w:t>liegen</w:t>
      </w:r>
      <w:r w:rsidRPr="009F3675">
        <w:rPr>
          <w:spacing w:val="-6"/>
          <w:lang w:val="de-DE"/>
        </w:rPr>
        <w:t xml:space="preserve"> </w:t>
      </w:r>
      <w:r w:rsidRPr="009F3675">
        <w:rPr>
          <w:lang w:val="de-DE"/>
        </w:rPr>
        <w:t>außerhalb unseres</w:t>
      </w:r>
      <w:r w:rsidRPr="009F3675">
        <w:rPr>
          <w:spacing w:val="-1"/>
          <w:lang w:val="de-DE"/>
        </w:rPr>
        <w:t xml:space="preserve"> </w:t>
      </w:r>
      <w:proofErr w:type="spellStart"/>
      <w:r w:rsidRPr="009F3675">
        <w:rPr>
          <w:lang w:val="de-DE"/>
        </w:rPr>
        <w:t>Einflußbereiches</w:t>
      </w:r>
      <w:proofErr w:type="spellEnd"/>
      <w:r w:rsidRPr="009F3675">
        <w:rPr>
          <w:lang w:val="de-DE"/>
        </w:rPr>
        <w:t>.</w:t>
      </w:r>
    </w:p>
    <w:p w:rsidR="00E356BA" w:rsidRPr="009F3675" w:rsidRDefault="00E356BA">
      <w:pPr>
        <w:spacing w:line="254" w:lineRule="auto"/>
        <w:rPr>
          <w:lang w:val="de-DE"/>
        </w:rPr>
        <w:sectPr w:rsidR="00E356BA" w:rsidRPr="009F3675">
          <w:pgSz w:w="11900" w:h="16840"/>
          <w:pgMar w:top="1400" w:right="460" w:bottom="1100" w:left="1000" w:header="12" w:footer="907" w:gutter="0"/>
          <w:cols w:space="720"/>
        </w:sectPr>
      </w:pPr>
    </w:p>
    <w:p w:rsidR="00E356BA" w:rsidRPr="009F3675" w:rsidRDefault="00E356BA">
      <w:pPr>
        <w:pStyle w:val="Textkrper"/>
        <w:spacing w:before="10"/>
        <w:rPr>
          <w:sz w:val="12"/>
          <w:lang w:val="de-DE"/>
        </w:rPr>
      </w:pPr>
    </w:p>
    <w:p w:rsidR="00E356BA" w:rsidRPr="009F3675" w:rsidRDefault="008054F0">
      <w:pPr>
        <w:pStyle w:val="berschrift1"/>
        <w:spacing w:before="100"/>
        <w:rPr>
          <w:lang w:val="de-DE"/>
        </w:rPr>
      </w:pPr>
      <w:bookmarkStart w:id="3" w:name="Anhang_2"/>
      <w:bookmarkEnd w:id="3"/>
      <w:r w:rsidRPr="009F3675">
        <w:rPr>
          <w:lang w:val="de-DE"/>
        </w:rPr>
        <w:t>Anhang 2 zum Technischen Datenblatt</w:t>
      </w:r>
    </w:p>
    <w:p w:rsidR="00E356BA" w:rsidRPr="009F3675" w:rsidRDefault="008054F0">
      <w:pPr>
        <w:pStyle w:val="Textkrper"/>
        <w:tabs>
          <w:tab w:val="left" w:pos="2723"/>
          <w:tab w:val="right" w:pos="3965"/>
        </w:tabs>
        <w:spacing w:before="366" w:line="511" w:lineRule="auto"/>
        <w:ind w:left="153" w:right="2640"/>
        <w:rPr>
          <w:lang w:val="de-DE"/>
        </w:rPr>
      </w:pPr>
      <w:r w:rsidRPr="009F3675">
        <w:rPr>
          <w:lang w:val="de-DE"/>
        </w:rPr>
        <w:t>Produktbez</w:t>
      </w:r>
      <w:r w:rsidR="009F3675">
        <w:rPr>
          <w:lang w:val="de-DE"/>
        </w:rPr>
        <w:t>eichnung:</w:t>
      </w:r>
      <w:r w:rsidR="009F3675">
        <w:rPr>
          <w:lang w:val="de-DE"/>
        </w:rPr>
        <w:tab/>
      </w:r>
      <w:proofErr w:type="spellStart"/>
      <w:r w:rsidR="009F3675">
        <w:rPr>
          <w:lang w:val="de-DE"/>
        </w:rPr>
        <w:t>Blackforest</w:t>
      </w:r>
      <w:proofErr w:type="spellEnd"/>
      <w:r w:rsidR="009F3675">
        <w:rPr>
          <w:lang w:val="de-DE"/>
        </w:rPr>
        <w:t xml:space="preserve"> Cherry </w:t>
      </w:r>
      <w:r w:rsidRPr="009F3675">
        <w:rPr>
          <w:spacing w:val="-42"/>
          <w:lang w:val="de-DE"/>
        </w:rPr>
        <w:t xml:space="preserve"> </w:t>
      </w:r>
      <w:r w:rsidRPr="009F3675">
        <w:rPr>
          <w:lang w:val="de-DE"/>
        </w:rPr>
        <w:t>naturidentisch Erstellt</w:t>
      </w:r>
      <w:r w:rsidRPr="009F3675">
        <w:rPr>
          <w:spacing w:val="-2"/>
          <w:lang w:val="de-DE"/>
        </w:rPr>
        <w:t xml:space="preserve"> </w:t>
      </w:r>
      <w:proofErr w:type="gramStart"/>
      <w:r w:rsidRPr="009F3675">
        <w:rPr>
          <w:lang w:val="de-DE"/>
        </w:rPr>
        <w:t>am</w:t>
      </w:r>
      <w:r w:rsidRPr="009F3675">
        <w:rPr>
          <w:spacing w:val="-1"/>
          <w:lang w:val="de-DE"/>
        </w:rPr>
        <w:t xml:space="preserve"> </w:t>
      </w:r>
      <w:r w:rsidR="00626BB9">
        <w:rPr>
          <w:lang w:val="de-DE"/>
        </w:rPr>
        <w:t>:</w:t>
      </w:r>
      <w:proofErr w:type="gramEnd"/>
      <w:r w:rsidR="00626BB9">
        <w:rPr>
          <w:lang w:val="de-DE"/>
        </w:rPr>
        <w:tab/>
      </w:r>
      <w:r w:rsidR="00626BB9">
        <w:rPr>
          <w:lang w:val="de-DE"/>
        </w:rPr>
        <w:tab/>
        <w:t>11.07.19</w:t>
      </w:r>
    </w:p>
    <w:p w:rsidR="00E356BA" w:rsidRPr="009F3675" w:rsidRDefault="008054F0">
      <w:pPr>
        <w:pStyle w:val="berschrift1"/>
        <w:spacing w:line="338" w:lineRule="exact"/>
        <w:ind w:left="153"/>
        <w:rPr>
          <w:lang w:val="de-DE"/>
        </w:rPr>
      </w:pPr>
      <w:r w:rsidRPr="009F3675">
        <w:rPr>
          <w:u w:val="single"/>
          <w:lang w:val="de-DE"/>
        </w:rPr>
        <w:t>GVO Erklärung und Allergene</w:t>
      </w:r>
    </w:p>
    <w:p w:rsidR="00E356BA" w:rsidRPr="009F3675" w:rsidRDefault="00E356BA">
      <w:pPr>
        <w:pStyle w:val="Textkrper"/>
        <w:spacing w:before="6"/>
        <w:rPr>
          <w:b/>
          <w:sz w:val="22"/>
          <w:lang w:val="de-DE"/>
        </w:rPr>
      </w:pPr>
    </w:p>
    <w:p w:rsidR="00E356BA" w:rsidRPr="009F3675" w:rsidRDefault="008054F0">
      <w:pPr>
        <w:pStyle w:val="berschrift3"/>
        <w:rPr>
          <w:lang w:val="de-DE"/>
        </w:rPr>
      </w:pPr>
      <w:r w:rsidRPr="009F3675">
        <w:rPr>
          <w:lang w:val="de-DE"/>
        </w:rPr>
        <w:t>GVO - Erklärung</w:t>
      </w:r>
    </w:p>
    <w:p w:rsidR="00E356BA" w:rsidRPr="009F3675" w:rsidRDefault="008054F0">
      <w:pPr>
        <w:pStyle w:val="Textkrper"/>
        <w:spacing w:before="15" w:line="254" w:lineRule="auto"/>
        <w:ind w:left="153" w:right="1832"/>
        <w:rPr>
          <w:lang w:val="de-DE"/>
        </w:rPr>
      </w:pPr>
      <w:proofErr w:type="spellStart"/>
      <w:r w:rsidRPr="009F3675">
        <w:rPr>
          <w:lang w:val="de-DE"/>
        </w:rPr>
        <w:t>Aufr</w:t>
      </w:r>
      <w:proofErr w:type="spellEnd"/>
      <w:r w:rsidRPr="009F3675">
        <w:rPr>
          <w:lang w:val="de-DE"/>
        </w:rPr>
        <w:t xml:space="preserve"> Basis der uns vorliegenden Lieferantenerklärungen hinsichtlich der Verwendung von gentechnisch veränderten Organismen (GVO) bzw. GVO-Derivaten bestätigen wir, dass nach derzeitigem Kenntnisstand dieses Produkt weder nach den momentan geltenden lebens- mittelrechtlichen Vorschriften zu gentechnisch veränderten Lebensmitteln noch nach der neuen Gesetzgebung zur Kennzeichnung, Zulassung und Rückverfolgbarkeit gentechnisch</w:t>
      </w:r>
    </w:p>
    <w:p w:rsidR="00E356BA" w:rsidRPr="009F3675" w:rsidRDefault="008054F0">
      <w:pPr>
        <w:pStyle w:val="Textkrper"/>
        <w:spacing w:before="5" w:line="256" w:lineRule="auto"/>
        <w:ind w:left="154" w:right="2496"/>
        <w:rPr>
          <w:lang w:val="de-DE"/>
        </w:rPr>
      </w:pPr>
      <w:r w:rsidRPr="009F3675">
        <w:rPr>
          <w:lang w:val="de-DE"/>
        </w:rPr>
        <w:t>veränderter Lebens- und Futtermittel (VO 1829/2003/EG), welches seit dem 07.11.2003 in Kraft ist, kennzeichnungspflichtig sind.</w:t>
      </w:r>
    </w:p>
    <w:p w:rsidR="00E356BA" w:rsidRPr="009F3675" w:rsidRDefault="00E356BA">
      <w:pPr>
        <w:pStyle w:val="Textkrper"/>
        <w:spacing w:before="11"/>
        <w:rPr>
          <w:lang w:val="de-DE"/>
        </w:rPr>
      </w:pPr>
    </w:p>
    <w:p w:rsidR="00E356BA" w:rsidRPr="009F3675" w:rsidRDefault="008054F0">
      <w:pPr>
        <w:pStyle w:val="Textkrper"/>
        <w:spacing w:before="1" w:line="256" w:lineRule="auto"/>
        <w:ind w:left="153" w:right="1832"/>
        <w:rPr>
          <w:lang w:val="de-DE"/>
        </w:rPr>
      </w:pPr>
      <w:r w:rsidRPr="009F3675">
        <w:rPr>
          <w:lang w:val="de-DE"/>
        </w:rPr>
        <w:t>Sollte sich an dieser Situation etwas ändern, werden wir Sie selbstverständlich nach den rechtlichen Vorgaben zur Mitteilungspflicht (VO 1830/2003/EG) davon in Kenntnis setzen.</w:t>
      </w:r>
    </w:p>
    <w:p w:rsidR="00E356BA" w:rsidRPr="009F3675" w:rsidRDefault="00E356BA">
      <w:pPr>
        <w:pStyle w:val="Textkrper"/>
        <w:rPr>
          <w:lang w:val="de-DE"/>
        </w:rPr>
      </w:pPr>
    </w:p>
    <w:p w:rsidR="00E356BA" w:rsidRPr="009F3675" w:rsidRDefault="000D3B1E" w:rsidP="000D3B1E">
      <w:pPr>
        <w:spacing w:before="100"/>
        <w:rPr>
          <w:rFonts w:ascii="Arial"/>
          <w:b/>
          <w:lang w:val="de-DE"/>
        </w:rPr>
      </w:pPr>
      <w:r>
        <w:rPr>
          <w:sz w:val="20"/>
          <w:szCs w:val="20"/>
          <w:lang w:val="de-DE"/>
        </w:rPr>
        <w:t xml:space="preserve">  </w:t>
      </w:r>
      <w:r w:rsidR="008054F0" w:rsidRPr="009F3675">
        <w:rPr>
          <w:b/>
          <w:u w:val="single"/>
          <w:lang w:val="de-DE"/>
        </w:rPr>
        <w:t>Allergene</w:t>
      </w:r>
      <w:r w:rsidR="008054F0" w:rsidRPr="009F3675">
        <w:rPr>
          <w:b/>
          <w:lang w:val="de-DE"/>
        </w:rPr>
        <w:t xml:space="preserve"> </w:t>
      </w:r>
      <w:r w:rsidR="008054F0" w:rsidRPr="009F3675">
        <w:rPr>
          <w:rFonts w:ascii="Arial"/>
          <w:b/>
          <w:lang w:val="de-DE"/>
        </w:rPr>
        <w:t>[gem. 2003/89/EG und Anhang III LMKV]</w:t>
      </w:r>
    </w:p>
    <w:p w:rsidR="00E356BA" w:rsidRPr="009F3675" w:rsidRDefault="00E356BA">
      <w:pPr>
        <w:pStyle w:val="Textkrper"/>
        <w:spacing w:before="3"/>
        <w:rPr>
          <w:rFonts w:ascii="Arial"/>
          <w:b/>
          <w:sz w:val="24"/>
          <w:lang w:val="de-DE"/>
        </w:rPr>
      </w:pPr>
    </w:p>
    <w:tbl>
      <w:tblPr>
        <w:tblStyle w:val="TableNormal"/>
        <w:tblW w:w="0" w:type="auto"/>
        <w:tblInd w:w="123"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3854"/>
        <w:gridCol w:w="1284"/>
        <w:gridCol w:w="1284"/>
        <w:gridCol w:w="1286"/>
        <w:gridCol w:w="1284"/>
      </w:tblGrid>
      <w:tr w:rsidR="00E356BA">
        <w:trPr>
          <w:trHeight w:val="241"/>
        </w:trPr>
        <w:tc>
          <w:tcPr>
            <w:tcW w:w="3854" w:type="dxa"/>
            <w:vMerge w:val="restart"/>
            <w:tcBorders>
              <w:top w:val="nil"/>
              <w:left w:val="nil"/>
              <w:right w:val="single" w:sz="8" w:space="0" w:color="000000"/>
            </w:tcBorders>
          </w:tcPr>
          <w:p w:rsidR="00E356BA" w:rsidRDefault="008054F0">
            <w:pPr>
              <w:pStyle w:val="TableParagraph"/>
              <w:spacing w:line="235" w:lineRule="exact"/>
              <w:ind w:left="29"/>
              <w:rPr>
                <w:b/>
                <w:sz w:val="20"/>
              </w:rPr>
            </w:pPr>
            <w:r>
              <w:rPr>
                <w:b/>
                <w:sz w:val="20"/>
              </w:rPr>
              <w:t>Allergen/</w:t>
            </w:r>
            <w:proofErr w:type="spellStart"/>
            <w:r>
              <w:rPr>
                <w:b/>
                <w:sz w:val="20"/>
              </w:rPr>
              <w:t>Inhaltsstoff</w:t>
            </w:r>
            <w:proofErr w:type="spellEnd"/>
          </w:p>
        </w:tc>
        <w:tc>
          <w:tcPr>
            <w:tcW w:w="2568" w:type="dxa"/>
            <w:gridSpan w:val="2"/>
            <w:tcBorders>
              <w:top w:val="nil"/>
              <w:left w:val="single" w:sz="8" w:space="0" w:color="000000"/>
              <w:bottom w:val="nil"/>
              <w:right w:val="single" w:sz="8" w:space="0" w:color="000000"/>
            </w:tcBorders>
          </w:tcPr>
          <w:p w:rsidR="00E356BA" w:rsidRDefault="008054F0">
            <w:pPr>
              <w:pStyle w:val="TableParagraph"/>
              <w:spacing w:line="221" w:lineRule="exact"/>
              <w:ind w:left="747"/>
              <w:rPr>
                <w:b/>
                <w:sz w:val="20"/>
              </w:rPr>
            </w:pPr>
            <w:proofErr w:type="spellStart"/>
            <w:r>
              <w:rPr>
                <w:b/>
                <w:sz w:val="20"/>
              </w:rPr>
              <w:t>vorhanden</w:t>
            </w:r>
            <w:proofErr w:type="spellEnd"/>
          </w:p>
        </w:tc>
        <w:tc>
          <w:tcPr>
            <w:tcW w:w="1286" w:type="dxa"/>
            <w:vMerge w:val="restart"/>
            <w:tcBorders>
              <w:top w:val="nil"/>
              <w:left w:val="single" w:sz="8" w:space="0" w:color="000000"/>
              <w:right w:val="single" w:sz="8" w:space="0" w:color="000000"/>
            </w:tcBorders>
          </w:tcPr>
          <w:p w:rsidR="00E356BA" w:rsidRDefault="008054F0">
            <w:pPr>
              <w:pStyle w:val="TableParagraph"/>
              <w:spacing w:line="235" w:lineRule="exact"/>
              <w:ind w:left="21"/>
              <w:rPr>
                <w:b/>
                <w:sz w:val="20"/>
              </w:rPr>
            </w:pPr>
            <w:proofErr w:type="spellStart"/>
            <w:r>
              <w:rPr>
                <w:b/>
                <w:sz w:val="20"/>
              </w:rPr>
              <w:t>Konzen</w:t>
            </w:r>
            <w:proofErr w:type="spellEnd"/>
            <w:r>
              <w:rPr>
                <w:b/>
                <w:sz w:val="20"/>
              </w:rPr>
              <w:t>-</w:t>
            </w:r>
          </w:p>
          <w:p w:rsidR="00E356BA" w:rsidRDefault="008054F0">
            <w:pPr>
              <w:pStyle w:val="TableParagraph"/>
              <w:spacing w:before="16" w:line="226" w:lineRule="exact"/>
              <w:ind w:left="21"/>
              <w:rPr>
                <w:b/>
                <w:sz w:val="20"/>
              </w:rPr>
            </w:pPr>
            <w:proofErr w:type="spellStart"/>
            <w:r>
              <w:rPr>
                <w:b/>
                <w:sz w:val="20"/>
              </w:rPr>
              <w:t>tration</w:t>
            </w:r>
            <w:proofErr w:type="spellEnd"/>
          </w:p>
        </w:tc>
        <w:tc>
          <w:tcPr>
            <w:tcW w:w="1284" w:type="dxa"/>
            <w:vMerge w:val="restart"/>
            <w:tcBorders>
              <w:top w:val="nil"/>
              <w:left w:val="single" w:sz="8" w:space="0" w:color="000000"/>
              <w:right w:val="single" w:sz="8" w:space="0" w:color="000000"/>
            </w:tcBorders>
          </w:tcPr>
          <w:p w:rsidR="00E356BA" w:rsidRDefault="008054F0">
            <w:pPr>
              <w:pStyle w:val="TableParagraph"/>
              <w:spacing w:line="235" w:lineRule="exact"/>
              <w:ind w:left="19"/>
              <w:rPr>
                <w:b/>
                <w:sz w:val="20"/>
              </w:rPr>
            </w:pPr>
            <w:proofErr w:type="spellStart"/>
            <w:r>
              <w:rPr>
                <w:b/>
                <w:sz w:val="20"/>
              </w:rPr>
              <w:t>Bemerkung</w:t>
            </w:r>
            <w:proofErr w:type="spellEnd"/>
          </w:p>
        </w:tc>
      </w:tr>
      <w:tr w:rsidR="00E356BA">
        <w:trPr>
          <w:trHeight w:val="227"/>
        </w:trPr>
        <w:tc>
          <w:tcPr>
            <w:tcW w:w="3854" w:type="dxa"/>
            <w:vMerge/>
            <w:tcBorders>
              <w:top w:val="nil"/>
              <w:left w:val="nil"/>
              <w:right w:val="single" w:sz="8" w:space="0" w:color="000000"/>
            </w:tcBorders>
          </w:tcPr>
          <w:p w:rsidR="00E356BA" w:rsidRDefault="00E356BA">
            <w:pPr>
              <w:rPr>
                <w:sz w:val="2"/>
                <w:szCs w:val="2"/>
              </w:rPr>
            </w:pPr>
          </w:p>
        </w:tc>
        <w:tc>
          <w:tcPr>
            <w:tcW w:w="1284" w:type="dxa"/>
            <w:tcBorders>
              <w:top w:val="nil"/>
              <w:left w:val="single" w:sz="8" w:space="0" w:color="000000"/>
              <w:right w:val="single" w:sz="8" w:space="0" w:color="000000"/>
            </w:tcBorders>
          </w:tcPr>
          <w:p w:rsidR="00E356BA" w:rsidRDefault="008054F0">
            <w:pPr>
              <w:pStyle w:val="TableParagraph"/>
              <w:spacing w:line="207" w:lineRule="exact"/>
              <w:ind w:left="401" w:right="382"/>
              <w:jc w:val="center"/>
              <w:rPr>
                <w:b/>
                <w:sz w:val="20"/>
              </w:rPr>
            </w:pPr>
            <w:r>
              <w:rPr>
                <w:b/>
                <w:sz w:val="20"/>
              </w:rPr>
              <w:t>ja</w:t>
            </w:r>
          </w:p>
        </w:tc>
        <w:tc>
          <w:tcPr>
            <w:tcW w:w="1284" w:type="dxa"/>
            <w:tcBorders>
              <w:top w:val="nil"/>
              <w:left w:val="single" w:sz="8" w:space="0" w:color="000000"/>
              <w:right w:val="single" w:sz="8" w:space="0" w:color="000000"/>
            </w:tcBorders>
          </w:tcPr>
          <w:p w:rsidR="00E356BA" w:rsidRDefault="008054F0">
            <w:pPr>
              <w:pStyle w:val="TableParagraph"/>
              <w:spacing w:line="207" w:lineRule="exact"/>
              <w:ind w:left="405" w:right="382"/>
              <w:jc w:val="center"/>
              <w:rPr>
                <w:b/>
                <w:sz w:val="20"/>
              </w:rPr>
            </w:pPr>
            <w:r>
              <w:rPr>
                <w:b/>
                <w:sz w:val="20"/>
              </w:rPr>
              <w:t>nein</w:t>
            </w:r>
          </w:p>
        </w:tc>
        <w:tc>
          <w:tcPr>
            <w:tcW w:w="1286" w:type="dxa"/>
            <w:vMerge/>
            <w:tcBorders>
              <w:top w:val="nil"/>
              <w:left w:val="single" w:sz="8" w:space="0" w:color="000000"/>
              <w:right w:val="single" w:sz="8" w:space="0" w:color="000000"/>
            </w:tcBorders>
          </w:tcPr>
          <w:p w:rsidR="00E356BA" w:rsidRDefault="00E356BA">
            <w:pPr>
              <w:rPr>
                <w:sz w:val="2"/>
                <w:szCs w:val="2"/>
              </w:rPr>
            </w:pPr>
          </w:p>
        </w:tc>
        <w:tc>
          <w:tcPr>
            <w:tcW w:w="1284" w:type="dxa"/>
            <w:vMerge/>
            <w:tcBorders>
              <w:top w:val="nil"/>
              <w:left w:val="single" w:sz="8" w:space="0" w:color="000000"/>
              <w:right w:val="single" w:sz="8" w:space="0" w:color="000000"/>
            </w:tcBorders>
          </w:tcPr>
          <w:p w:rsidR="00E356BA" w:rsidRDefault="00E356BA">
            <w:pPr>
              <w:rPr>
                <w:sz w:val="2"/>
                <w:szCs w:val="2"/>
              </w:rPr>
            </w:pPr>
          </w:p>
        </w:tc>
      </w:tr>
      <w:tr w:rsidR="00E356BA">
        <w:trPr>
          <w:trHeight w:val="231"/>
        </w:trPr>
        <w:tc>
          <w:tcPr>
            <w:tcW w:w="3854" w:type="dxa"/>
            <w:vMerge w:val="restart"/>
            <w:tcBorders>
              <w:left w:val="nil"/>
              <w:bottom w:val="single" w:sz="8" w:space="0" w:color="000000"/>
              <w:right w:val="single" w:sz="8" w:space="0" w:color="000000"/>
            </w:tcBorders>
          </w:tcPr>
          <w:p w:rsidR="00E356BA" w:rsidRPr="009F3675" w:rsidRDefault="008054F0">
            <w:pPr>
              <w:pStyle w:val="TableParagraph"/>
              <w:spacing w:line="221" w:lineRule="exact"/>
              <w:ind w:left="29"/>
              <w:rPr>
                <w:sz w:val="20"/>
                <w:lang w:val="de-DE"/>
              </w:rPr>
            </w:pPr>
            <w:r w:rsidRPr="009F3675">
              <w:rPr>
                <w:sz w:val="20"/>
                <w:lang w:val="de-DE"/>
              </w:rPr>
              <w:t>Milch und Milchmischerzeugnisse</w:t>
            </w:r>
          </w:p>
          <w:p w:rsidR="00E356BA" w:rsidRPr="009F3675" w:rsidRDefault="008054F0">
            <w:pPr>
              <w:pStyle w:val="TableParagraph"/>
              <w:spacing w:before="40" w:line="206" w:lineRule="exact"/>
              <w:ind w:left="29"/>
              <w:rPr>
                <w:sz w:val="18"/>
                <w:lang w:val="de-DE"/>
              </w:rPr>
            </w:pPr>
            <w:r w:rsidRPr="009F3675">
              <w:rPr>
                <w:sz w:val="18"/>
                <w:lang w:val="de-DE"/>
              </w:rPr>
              <w:t>(</w:t>
            </w:r>
            <w:proofErr w:type="spellStart"/>
            <w:r w:rsidRPr="009F3675">
              <w:rPr>
                <w:sz w:val="18"/>
                <w:lang w:val="de-DE"/>
              </w:rPr>
              <w:t>einschliesslich</w:t>
            </w:r>
            <w:proofErr w:type="spellEnd"/>
            <w:r w:rsidRPr="009F3675">
              <w:rPr>
                <w:sz w:val="18"/>
                <w:lang w:val="de-DE"/>
              </w:rPr>
              <w:t xml:space="preserve"> </w:t>
            </w:r>
            <w:proofErr w:type="spellStart"/>
            <w:r w:rsidRPr="009F3675">
              <w:rPr>
                <w:sz w:val="18"/>
                <w:lang w:val="de-DE"/>
              </w:rPr>
              <w:t>Lactose</w:t>
            </w:r>
            <w:proofErr w:type="spellEnd"/>
            <w:r w:rsidRPr="009F3675">
              <w:rPr>
                <w:sz w:val="18"/>
                <w:lang w:val="de-DE"/>
              </w:rPr>
              <w:t>)</w:t>
            </w:r>
          </w:p>
        </w:tc>
        <w:tc>
          <w:tcPr>
            <w:tcW w:w="1284" w:type="dxa"/>
            <w:vMerge w:val="restart"/>
            <w:tcBorders>
              <w:left w:val="single" w:sz="8" w:space="0" w:color="000000"/>
              <w:bottom w:val="single" w:sz="8" w:space="0" w:color="000000"/>
              <w:right w:val="single" w:sz="8" w:space="0" w:color="000000"/>
            </w:tcBorders>
          </w:tcPr>
          <w:p w:rsidR="00E356BA" w:rsidRPr="009F3675" w:rsidRDefault="00E356BA">
            <w:pPr>
              <w:pStyle w:val="TableParagraph"/>
              <w:rPr>
                <w:rFonts w:ascii="Times New Roman"/>
                <w:sz w:val="20"/>
                <w:lang w:val="de-DE"/>
              </w:rPr>
            </w:pPr>
          </w:p>
        </w:tc>
        <w:tc>
          <w:tcPr>
            <w:tcW w:w="1284" w:type="dxa"/>
            <w:vMerge w:val="restart"/>
            <w:tcBorders>
              <w:left w:val="single" w:sz="8" w:space="0" w:color="000000"/>
              <w:bottom w:val="single" w:sz="8" w:space="0" w:color="000000"/>
              <w:right w:val="single" w:sz="8" w:space="0" w:color="000000"/>
            </w:tcBorders>
          </w:tcPr>
          <w:p w:rsidR="00E356BA" w:rsidRDefault="008054F0">
            <w:pPr>
              <w:pStyle w:val="TableParagraph"/>
              <w:spacing w:line="221" w:lineRule="exact"/>
              <w:ind w:left="19"/>
              <w:jc w:val="center"/>
              <w:rPr>
                <w:sz w:val="20"/>
              </w:rPr>
            </w:pPr>
            <w:r>
              <w:rPr>
                <w:sz w:val="20"/>
              </w:rPr>
              <w:t>x</w:t>
            </w:r>
          </w:p>
        </w:tc>
        <w:tc>
          <w:tcPr>
            <w:tcW w:w="1286" w:type="dxa"/>
            <w:tcBorders>
              <w:left w:val="single" w:sz="8" w:space="0" w:color="000000"/>
              <w:bottom w:val="single" w:sz="8" w:space="0" w:color="000000"/>
              <w:right w:val="single" w:sz="8" w:space="0" w:color="000000"/>
            </w:tcBorders>
          </w:tcPr>
          <w:p w:rsidR="00E356BA" w:rsidRDefault="008054F0">
            <w:pPr>
              <w:pStyle w:val="TableParagraph"/>
              <w:spacing w:line="212" w:lineRule="exact"/>
              <w:ind w:left="459"/>
              <w:rPr>
                <w:sz w:val="20"/>
              </w:rPr>
            </w:pPr>
            <w:r>
              <w:rPr>
                <w:sz w:val="20"/>
              </w:rPr>
              <w:t>0,0000%</w:t>
            </w:r>
          </w:p>
        </w:tc>
        <w:tc>
          <w:tcPr>
            <w:tcW w:w="1284" w:type="dxa"/>
            <w:vMerge w:val="restart"/>
            <w:tcBorders>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r>
      <w:tr w:rsidR="00E356BA">
        <w:trPr>
          <w:trHeight w:val="236"/>
        </w:trPr>
        <w:tc>
          <w:tcPr>
            <w:tcW w:w="3854" w:type="dxa"/>
            <w:vMerge/>
            <w:tcBorders>
              <w:top w:val="nil"/>
              <w:left w:val="nil"/>
              <w:bottom w:val="single" w:sz="8" w:space="0" w:color="000000"/>
              <w:right w:val="single" w:sz="8" w:space="0" w:color="000000"/>
            </w:tcBorders>
          </w:tcPr>
          <w:p w:rsidR="00E356BA" w:rsidRDefault="00E356BA">
            <w:pPr>
              <w:rPr>
                <w:sz w:val="2"/>
                <w:szCs w:val="2"/>
              </w:rPr>
            </w:pPr>
          </w:p>
        </w:tc>
        <w:tc>
          <w:tcPr>
            <w:tcW w:w="1284" w:type="dxa"/>
            <w:vMerge/>
            <w:tcBorders>
              <w:top w:val="nil"/>
              <w:left w:val="single" w:sz="8" w:space="0" w:color="000000"/>
              <w:bottom w:val="single" w:sz="8" w:space="0" w:color="000000"/>
              <w:right w:val="single" w:sz="8" w:space="0" w:color="000000"/>
            </w:tcBorders>
          </w:tcPr>
          <w:p w:rsidR="00E356BA" w:rsidRDefault="00E356BA">
            <w:pPr>
              <w:rPr>
                <w:sz w:val="2"/>
                <w:szCs w:val="2"/>
              </w:rPr>
            </w:pPr>
          </w:p>
        </w:tc>
        <w:tc>
          <w:tcPr>
            <w:tcW w:w="1284" w:type="dxa"/>
            <w:vMerge/>
            <w:tcBorders>
              <w:top w:val="nil"/>
              <w:left w:val="single" w:sz="8" w:space="0" w:color="000000"/>
              <w:bottom w:val="single" w:sz="8" w:space="0" w:color="000000"/>
              <w:right w:val="single" w:sz="8" w:space="0" w:color="000000"/>
            </w:tcBorders>
          </w:tcPr>
          <w:p w:rsidR="00E356BA" w:rsidRDefault="00E356BA">
            <w:pPr>
              <w:rPr>
                <w:sz w:val="2"/>
                <w:szCs w:val="2"/>
              </w:rPr>
            </w:pP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vMerge/>
            <w:tcBorders>
              <w:top w:val="nil"/>
              <w:left w:val="single" w:sz="8" w:space="0" w:color="000000"/>
              <w:bottom w:val="single" w:sz="8" w:space="0" w:color="000000"/>
              <w:right w:val="single" w:sz="8" w:space="0" w:color="000000"/>
            </w:tcBorders>
          </w:tcPr>
          <w:p w:rsidR="00E356BA" w:rsidRDefault="00E356BA">
            <w:pPr>
              <w:rPr>
                <w:sz w:val="2"/>
                <w:szCs w:val="2"/>
              </w:rPr>
            </w:pPr>
          </w:p>
        </w:tc>
      </w:tr>
      <w:tr w:rsidR="00E356BA">
        <w:trPr>
          <w:trHeight w:val="238"/>
        </w:trPr>
        <w:tc>
          <w:tcPr>
            <w:tcW w:w="3854" w:type="dxa"/>
            <w:tcBorders>
              <w:top w:val="single" w:sz="8" w:space="0" w:color="000000"/>
              <w:left w:val="nil"/>
              <w:bottom w:val="single" w:sz="8" w:space="0" w:color="000000"/>
              <w:right w:val="single" w:sz="8" w:space="0" w:color="000000"/>
            </w:tcBorders>
          </w:tcPr>
          <w:p w:rsidR="00E356BA" w:rsidRDefault="008054F0">
            <w:pPr>
              <w:pStyle w:val="TableParagraph"/>
              <w:spacing w:line="218" w:lineRule="exact"/>
              <w:ind w:left="29"/>
              <w:rPr>
                <w:sz w:val="20"/>
              </w:rPr>
            </w:pPr>
            <w:proofErr w:type="spellStart"/>
            <w:r>
              <w:rPr>
                <w:sz w:val="20"/>
              </w:rPr>
              <w:t>Eier</w:t>
            </w:r>
            <w:proofErr w:type="spellEnd"/>
            <w:r>
              <w:rPr>
                <w:sz w:val="20"/>
              </w:rPr>
              <w:t xml:space="preserve"> und </w:t>
            </w:r>
            <w:proofErr w:type="spellStart"/>
            <w:r>
              <w:rPr>
                <w:sz w:val="20"/>
              </w:rPr>
              <w:t>Eiererzeugnisse</w:t>
            </w:r>
            <w:proofErr w:type="spellEnd"/>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18"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E356BA">
        <w:trPr>
          <w:trHeight w:val="235"/>
        </w:trPr>
        <w:tc>
          <w:tcPr>
            <w:tcW w:w="3854" w:type="dxa"/>
            <w:tcBorders>
              <w:top w:val="single" w:sz="8" w:space="0" w:color="000000"/>
              <w:left w:val="nil"/>
              <w:bottom w:val="single" w:sz="8" w:space="0" w:color="000000"/>
              <w:right w:val="single" w:sz="8" w:space="0" w:color="000000"/>
            </w:tcBorders>
          </w:tcPr>
          <w:p w:rsidR="00E356BA" w:rsidRDefault="008054F0">
            <w:pPr>
              <w:pStyle w:val="TableParagraph"/>
              <w:spacing w:line="216" w:lineRule="exact"/>
              <w:ind w:left="29"/>
              <w:rPr>
                <w:sz w:val="20"/>
              </w:rPr>
            </w:pPr>
            <w:proofErr w:type="spellStart"/>
            <w:r>
              <w:rPr>
                <w:sz w:val="20"/>
              </w:rPr>
              <w:t>Soja</w:t>
            </w:r>
            <w:proofErr w:type="spellEnd"/>
            <w:r>
              <w:rPr>
                <w:sz w:val="20"/>
              </w:rPr>
              <w:t xml:space="preserve"> und </w:t>
            </w:r>
            <w:proofErr w:type="spellStart"/>
            <w:r>
              <w:rPr>
                <w:sz w:val="20"/>
              </w:rPr>
              <w:t>Sojaerzeugnisse</w:t>
            </w:r>
            <w:proofErr w:type="spellEnd"/>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16"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E356BA">
        <w:trPr>
          <w:trHeight w:val="1018"/>
        </w:trPr>
        <w:tc>
          <w:tcPr>
            <w:tcW w:w="3854" w:type="dxa"/>
            <w:tcBorders>
              <w:top w:val="single" w:sz="8" w:space="0" w:color="000000"/>
              <w:left w:val="nil"/>
              <w:bottom w:val="single" w:sz="8" w:space="0" w:color="000000"/>
              <w:right w:val="single" w:sz="8" w:space="0" w:color="000000"/>
            </w:tcBorders>
          </w:tcPr>
          <w:p w:rsidR="00E356BA" w:rsidRPr="009F3675" w:rsidRDefault="008054F0">
            <w:pPr>
              <w:pStyle w:val="TableParagraph"/>
              <w:spacing w:line="280" w:lineRule="auto"/>
              <w:ind w:left="29" w:right="320"/>
              <w:rPr>
                <w:sz w:val="18"/>
                <w:lang w:val="de-DE"/>
              </w:rPr>
            </w:pPr>
            <w:r w:rsidRPr="009F3675">
              <w:rPr>
                <w:sz w:val="20"/>
                <w:lang w:val="de-DE"/>
              </w:rPr>
              <w:t xml:space="preserve">Glutenhaltige Getreide </w:t>
            </w:r>
            <w:r w:rsidRPr="009F3675">
              <w:rPr>
                <w:rFonts w:ascii="Arial" w:hAnsi="Arial"/>
                <w:sz w:val="18"/>
                <w:lang w:val="de-DE"/>
              </w:rPr>
              <w:t xml:space="preserve">(Weizen, Roggen, </w:t>
            </w:r>
            <w:r w:rsidRPr="009F3675">
              <w:rPr>
                <w:sz w:val="18"/>
                <w:lang w:val="de-DE"/>
              </w:rPr>
              <w:t xml:space="preserve">Gerste, Hafer, Dinkel, </w:t>
            </w:r>
            <w:proofErr w:type="spellStart"/>
            <w:r w:rsidRPr="009F3675">
              <w:rPr>
                <w:sz w:val="18"/>
                <w:lang w:val="de-DE"/>
              </w:rPr>
              <w:t>Kamut</w:t>
            </w:r>
            <w:proofErr w:type="spellEnd"/>
            <w:r w:rsidRPr="009F3675">
              <w:rPr>
                <w:sz w:val="18"/>
                <w:lang w:val="de-DE"/>
              </w:rPr>
              <w:t xml:space="preserve"> oder Hybrid- </w:t>
            </w:r>
            <w:proofErr w:type="spellStart"/>
            <w:r w:rsidRPr="009F3675">
              <w:rPr>
                <w:sz w:val="18"/>
                <w:lang w:val="de-DE"/>
              </w:rPr>
              <w:t>stämme</w:t>
            </w:r>
            <w:proofErr w:type="spellEnd"/>
            <w:r w:rsidRPr="009F3675">
              <w:rPr>
                <w:sz w:val="18"/>
                <w:lang w:val="de-DE"/>
              </w:rPr>
              <w:t xml:space="preserve"> davon) sowie daraus hergestellte</w:t>
            </w:r>
          </w:p>
          <w:p w:rsidR="00E356BA" w:rsidRDefault="008054F0">
            <w:pPr>
              <w:pStyle w:val="TableParagraph"/>
              <w:spacing w:line="211" w:lineRule="exact"/>
              <w:ind w:left="29"/>
              <w:rPr>
                <w:sz w:val="20"/>
              </w:rPr>
            </w:pPr>
            <w:proofErr w:type="spellStart"/>
            <w:r>
              <w:rPr>
                <w:sz w:val="20"/>
              </w:rPr>
              <w:t>Erzeugnisse</w:t>
            </w:r>
            <w:proofErr w:type="spellEnd"/>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37"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r>
      <w:tr w:rsidR="00E356BA" w:rsidTr="000D3B1E">
        <w:trPr>
          <w:cantSplit/>
          <w:trHeight w:val="493"/>
        </w:trPr>
        <w:tc>
          <w:tcPr>
            <w:tcW w:w="3854" w:type="dxa"/>
            <w:tcBorders>
              <w:top w:val="single" w:sz="8" w:space="0" w:color="000000"/>
              <w:left w:val="nil"/>
              <w:bottom w:val="single" w:sz="8" w:space="0" w:color="000000"/>
              <w:right w:val="single" w:sz="8" w:space="0" w:color="000000"/>
            </w:tcBorders>
          </w:tcPr>
          <w:p w:rsidR="00E356BA" w:rsidRPr="009F3675" w:rsidRDefault="008054F0">
            <w:pPr>
              <w:pStyle w:val="TableParagraph"/>
              <w:spacing w:line="227" w:lineRule="exact"/>
              <w:ind w:left="29"/>
              <w:rPr>
                <w:sz w:val="20"/>
                <w:lang w:val="de-DE"/>
              </w:rPr>
            </w:pPr>
            <w:r w:rsidRPr="009F3675">
              <w:rPr>
                <w:sz w:val="20"/>
                <w:lang w:val="de-DE"/>
              </w:rPr>
              <w:t>Fisch und Fischerzeugnisse</w:t>
            </w:r>
          </w:p>
          <w:p w:rsidR="00E356BA" w:rsidRPr="009F3675" w:rsidRDefault="008054F0">
            <w:pPr>
              <w:pStyle w:val="TableParagraph"/>
              <w:spacing w:before="14" w:line="232" w:lineRule="exact"/>
              <w:ind w:left="29"/>
              <w:rPr>
                <w:sz w:val="20"/>
                <w:lang w:val="de-DE"/>
              </w:rPr>
            </w:pPr>
            <w:r w:rsidRPr="009F3675">
              <w:rPr>
                <w:sz w:val="20"/>
                <w:lang w:val="de-DE"/>
              </w:rPr>
              <w:t>Krebstiere und Krebstiererzeugnisse</w:t>
            </w:r>
          </w:p>
        </w:tc>
        <w:tc>
          <w:tcPr>
            <w:tcW w:w="1284" w:type="dxa"/>
            <w:tcBorders>
              <w:top w:val="single" w:sz="8" w:space="0" w:color="000000"/>
              <w:left w:val="single" w:sz="8" w:space="0" w:color="000000"/>
              <w:bottom w:val="single" w:sz="8" w:space="0" w:color="000000"/>
              <w:right w:val="single" w:sz="8" w:space="0" w:color="000000"/>
            </w:tcBorders>
          </w:tcPr>
          <w:p w:rsidR="00E356BA" w:rsidRPr="009F3675" w:rsidRDefault="00E356BA">
            <w:pPr>
              <w:pStyle w:val="TableParagraph"/>
              <w:rPr>
                <w:rFonts w:ascii="Times New Roman"/>
                <w:sz w:val="20"/>
                <w:lang w:val="de-DE"/>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27"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r>
      <w:tr w:rsidR="00E356BA">
        <w:trPr>
          <w:trHeight w:val="1018"/>
        </w:trPr>
        <w:tc>
          <w:tcPr>
            <w:tcW w:w="3854" w:type="dxa"/>
            <w:tcBorders>
              <w:top w:val="single" w:sz="8" w:space="0" w:color="000000"/>
              <w:left w:val="nil"/>
              <w:bottom w:val="single" w:sz="8" w:space="0" w:color="000000"/>
              <w:right w:val="single" w:sz="8" w:space="0" w:color="000000"/>
            </w:tcBorders>
          </w:tcPr>
          <w:p w:rsidR="00E356BA" w:rsidRPr="009F3675" w:rsidRDefault="008054F0">
            <w:pPr>
              <w:pStyle w:val="TableParagraph"/>
              <w:spacing w:line="237" w:lineRule="exact"/>
              <w:ind w:left="29"/>
              <w:rPr>
                <w:rFonts w:ascii="Arial" w:hAnsi="Arial"/>
                <w:sz w:val="18"/>
                <w:lang w:val="de-DE"/>
              </w:rPr>
            </w:pPr>
            <w:r w:rsidRPr="009F3675">
              <w:rPr>
                <w:sz w:val="20"/>
                <w:lang w:val="de-DE"/>
              </w:rPr>
              <w:t xml:space="preserve">Schalenfrüchte </w:t>
            </w:r>
            <w:r w:rsidRPr="009F3675">
              <w:rPr>
                <w:rFonts w:ascii="Arial" w:hAnsi="Arial"/>
                <w:sz w:val="18"/>
                <w:lang w:val="de-DE"/>
              </w:rPr>
              <w:t>(Mandel, Haselnuss, Walnuss</w:t>
            </w:r>
          </w:p>
          <w:p w:rsidR="00E356BA" w:rsidRPr="009F3675" w:rsidRDefault="008054F0">
            <w:pPr>
              <w:pStyle w:val="TableParagraph"/>
              <w:spacing w:before="38"/>
              <w:ind w:left="29"/>
              <w:rPr>
                <w:sz w:val="18"/>
                <w:lang w:val="de-DE"/>
              </w:rPr>
            </w:pPr>
            <w:r w:rsidRPr="009F3675">
              <w:rPr>
                <w:sz w:val="18"/>
                <w:lang w:val="de-DE"/>
              </w:rPr>
              <w:t>Cashew-Nuss, Pecannuss, Paranuss,</w:t>
            </w:r>
          </w:p>
          <w:p w:rsidR="00E356BA" w:rsidRPr="009F3675" w:rsidRDefault="008054F0">
            <w:pPr>
              <w:pStyle w:val="TableParagraph"/>
              <w:spacing w:before="8" w:line="250" w:lineRule="atLeast"/>
              <w:ind w:left="29"/>
              <w:rPr>
                <w:sz w:val="18"/>
                <w:lang w:val="de-DE"/>
              </w:rPr>
            </w:pPr>
            <w:r w:rsidRPr="009F3675">
              <w:rPr>
                <w:sz w:val="18"/>
                <w:lang w:val="de-DE"/>
              </w:rPr>
              <w:t xml:space="preserve">Pistazie, Macadamianuss u. </w:t>
            </w:r>
            <w:proofErr w:type="spellStart"/>
            <w:r w:rsidRPr="009F3675">
              <w:rPr>
                <w:sz w:val="18"/>
                <w:lang w:val="de-DE"/>
              </w:rPr>
              <w:t>Queenslandnuss</w:t>
            </w:r>
            <w:proofErr w:type="spellEnd"/>
            <w:r w:rsidRPr="009F3675">
              <w:rPr>
                <w:sz w:val="18"/>
                <w:lang w:val="de-DE"/>
              </w:rPr>
              <w:t xml:space="preserve"> sowie daraus hergestellte Erzeugnisse)</w:t>
            </w:r>
          </w:p>
        </w:tc>
        <w:tc>
          <w:tcPr>
            <w:tcW w:w="1284" w:type="dxa"/>
            <w:tcBorders>
              <w:top w:val="single" w:sz="8" w:space="0" w:color="000000"/>
              <w:left w:val="single" w:sz="8" w:space="0" w:color="000000"/>
              <w:bottom w:val="single" w:sz="8" w:space="0" w:color="000000"/>
              <w:right w:val="single" w:sz="8" w:space="0" w:color="000000"/>
            </w:tcBorders>
          </w:tcPr>
          <w:p w:rsidR="00E356BA" w:rsidRPr="009F3675" w:rsidRDefault="00E356BA">
            <w:pPr>
              <w:pStyle w:val="TableParagraph"/>
              <w:rPr>
                <w:rFonts w:ascii="Times New Roman"/>
                <w:sz w:val="20"/>
                <w:lang w:val="de-DE"/>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37"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r>
      <w:tr w:rsidR="00E356BA">
        <w:trPr>
          <w:trHeight w:val="235"/>
        </w:trPr>
        <w:tc>
          <w:tcPr>
            <w:tcW w:w="3854" w:type="dxa"/>
            <w:tcBorders>
              <w:top w:val="single" w:sz="8" w:space="0" w:color="000000"/>
              <w:left w:val="nil"/>
              <w:bottom w:val="single" w:sz="8" w:space="0" w:color="000000"/>
              <w:right w:val="single" w:sz="8" w:space="0" w:color="000000"/>
            </w:tcBorders>
          </w:tcPr>
          <w:p w:rsidR="00E356BA" w:rsidRDefault="008054F0">
            <w:pPr>
              <w:pStyle w:val="TableParagraph"/>
              <w:spacing w:line="216" w:lineRule="exact"/>
              <w:ind w:left="29"/>
              <w:rPr>
                <w:sz w:val="20"/>
              </w:rPr>
            </w:pPr>
            <w:proofErr w:type="spellStart"/>
            <w:r>
              <w:rPr>
                <w:sz w:val="20"/>
              </w:rPr>
              <w:t>Erdnüsse</w:t>
            </w:r>
            <w:proofErr w:type="spellEnd"/>
            <w:r>
              <w:rPr>
                <w:sz w:val="20"/>
              </w:rPr>
              <w:t xml:space="preserve"> und </w:t>
            </w:r>
            <w:proofErr w:type="spellStart"/>
            <w:r>
              <w:rPr>
                <w:sz w:val="20"/>
              </w:rPr>
              <w:t>Erdnusserzeugnisse</w:t>
            </w:r>
            <w:proofErr w:type="spellEnd"/>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16"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E356BA">
        <w:trPr>
          <w:trHeight w:val="238"/>
        </w:trPr>
        <w:tc>
          <w:tcPr>
            <w:tcW w:w="3854" w:type="dxa"/>
            <w:tcBorders>
              <w:top w:val="single" w:sz="8" w:space="0" w:color="000000"/>
              <w:left w:val="nil"/>
              <w:bottom w:val="single" w:sz="8" w:space="0" w:color="000000"/>
              <w:right w:val="single" w:sz="8" w:space="0" w:color="000000"/>
            </w:tcBorders>
          </w:tcPr>
          <w:p w:rsidR="00E356BA" w:rsidRDefault="008054F0">
            <w:pPr>
              <w:pStyle w:val="TableParagraph"/>
              <w:spacing w:line="218" w:lineRule="exact"/>
              <w:ind w:left="29"/>
              <w:rPr>
                <w:sz w:val="20"/>
              </w:rPr>
            </w:pPr>
            <w:proofErr w:type="spellStart"/>
            <w:r>
              <w:rPr>
                <w:sz w:val="20"/>
              </w:rPr>
              <w:t>Sesamsamen</w:t>
            </w:r>
            <w:proofErr w:type="spellEnd"/>
            <w:r>
              <w:rPr>
                <w:sz w:val="20"/>
              </w:rPr>
              <w:t xml:space="preserve"> und </w:t>
            </w:r>
            <w:proofErr w:type="spellStart"/>
            <w:r>
              <w:rPr>
                <w:sz w:val="20"/>
              </w:rPr>
              <w:t>Sesamsamenerzeugnisse</w:t>
            </w:r>
            <w:proofErr w:type="spellEnd"/>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18"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E356BA">
        <w:trPr>
          <w:trHeight w:val="760"/>
        </w:trPr>
        <w:tc>
          <w:tcPr>
            <w:tcW w:w="3854" w:type="dxa"/>
            <w:tcBorders>
              <w:top w:val="single" w:sz="8" w:space="0" w:color="000000"/>
              <w:left w:val="nil"/>
              <w:bottom w:val="single" w:sz="8" w:space="0" w:color="000000"/>
              <w:right w:val="single" w:sz="8" w:space="0" w:color="000000"/>
            </w:tcBorders>
          </w:tcPr>
          <w:p w:rsidR="00E356BA" w:rsidRPr="009F3675" w:rsidRDefault="008054F0">
            <w:pPr>
              <w:pStyle w:val="TableParagraph"/>
              <w:spacing w:line="237" w:lineRule="exact"/>
              <w:ind w:left="29"/>
              <w:rPr>
                <w:rFonts w:ascii="Arial"/>
                <w:sz w:val="18"/>
                <w:lang w:val="de-DE"/>
              </w:rPr>
            </w:pPr>
            <w:r w:rsidRPr="009F3675">
              <w:rPr>
                <w:sz w:val="20"/>
                <w:lang w:val="de-DE"/>
              </w:rPr>
              <w:t xml:space="preserve">Schwefeloxid und Sulfite </w:t>
            </w:r>
            <w:r w:rsidRPr="009F3675">
              <w:rPr>
                <w:rFonts w:ascii="Arial"/>
                <w:sz w:val="18"/>
                <w:lang w:val="de-DE"/>
              </w:rPr>
              <w:t>in einer</w:t>
            </w:r>
          </w:p>
          <w:p w:rsidR="00E356BA" w:rsidRPr="009F3675" w:rsidRDefault="008054F0">
            <w:pPr>
              <w:pStyle w:val="TableParagraph"/>
              <w:spacing w:before="12" w:line="258" w:lineRule="exact"/>
              <w:ind w:left="29" w:right="320"/>
              <w:rPr>
                <w:sz w:val="18"/>
                <w:lang w:val="de-DE"/>
              </w:rPr>
            </w:pPr>
            <w:r w:rsidRPr="009F3675">
              <w:rPr>
                <w:sz w:val="18"/>
                <w:lang w:val="de-DE"/>
              </w:rPr>
              <w:t>Konzentration von mehr als 10 mg/kg oder 10 ml/L, als SO2 angegeben</w:t>
            </w:r>
          </w:p>
        </w:tc>
        <w:tc>
          <w:tcPr>
            <w:tcW w:w="1284" w:type="dxa"/>
            <w:tcBorders>
              <w:top w:val="single" w:sz="8" w:space="0" w:color="000000"/>
              <w:left w:val="single" w:sz="8" w:space="0" w:color="000000"/>
              <w:bottom w:val="single" w:sz="8" w:space="0" w:color="000000"/>
              <w:right w:val="single" w:sz="8" w:space="0" w:color="000000"/>
            </w:tcBorders>
          </w:tcPr>
          <w:p w:rsidR="00E356BA" w:rsidRPr="009F3675" w:rsidRDefault="00E356BA">
            <w:pPr>
              <w:pStyle w:val="TableParagraph"/>
              <w:rPr>
                <w:rFonts w:ascii="Times New Roman"/>
                <w:sz w:val="20"/>
                <w:lang w:val="de-DE"/>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37"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20"/>
              </w:rPr>
            </w:pPr>
          </w:p>
        </w:tc>
      </w:tr>
      <w:tr w:rsidR="00E356BA">
        <w:trPr>
          <w:trHeight w:val="233"/>
        </w:trPr>
        <w:tc>
          <w:tcPr>
            <w:tcW w:w="3854" w:type="dxa"/>
            <w:tcBorders>
              <w:top w:val="single" w:sz="8" w:space="0" w:color="000000"/>
              <w:left w:val="nil"/>
              <w:bottom w:val="single" w:sz="8" w:space="0" w:color="000000"/>
              <w:right w:val="single" w:sz="8" w:space="0" w:color="000000"/>
            </w:tcBorders>
          </w:tcPr>
          <w:p w:rsidR="00E356BA" w:rsidRDefault="008054F0">
            <w:pPr>
              <w:pStyle w:val="TableParagraph"/>
              <w:spacing w:line="213" w:lineRule="exact"/>
              <w:ind w:left="29"/>
              <w:rPr>
                <w:sz w:val="20"/>
              </w:rPr>
            </w:pPr>
            <w:proofErr w:type="spellStart"/>
            <w:r>
              <w:rPr>
                <w:sz w:val="20"/>
              </w:rPr>
              <w:t>Sellerie</w:t>
            </w:r>
            <w:proofErr w:type="spellEnd"/>
            <w:r>
              <w:rPr>
                <w:sz w:val="20"/>
              </w:rPr>
              <w:t xml:space="preserve"> und </w:t>
            </w:r>
            <w:proofErr w:type="spellStart"/>
            <w:r>
              <w:rPr>
                <w:sz w:val="20"/>
              </w:rPr>
              <w:t>Sellerieerzeugnisse</w:t>
            </w:r>
            <w:proofErr w:type="spellEnd"/>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13"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E356BA">
        <w:trPr>
          <w:trHeight w:val="236"/>
        </w:trPr>
        <w:tc>
          <w:tcPr>
            <w:tcW w:w="3854" w:type="dxa"/>
            <w:tcBorders>
              <w:top w:val="single" w:sz="8" w:space="0" w:color="000000"/>
              <w:left w:val="nil"/>
              <w:bottom w:val="single" w:sz="8" w:space="0" w:color="000000"/>
              <w:right w:val="single" w:sz="8" w:space="0" w:color="000000"/>
            </w:tcBorders>
          </w:tcPr>
          <w:p w:rsidR="00E356BA" w:rsidRDefault="008054F0">
            <w:pPr>
              <w:pStyle w:val="TableParagraph"/>
              <w:spacing w:line="216" w:lineRule="exact"/>
              <w:ind w:left="29"/>
              <w:rPr>
                <w:sz w:val="20"/>
              </w:rPr>
            </w:pPr>
            <w:proofErr w:type="spellStart"/>
            <w:r>
              <w:rPr>
                <w:sz w:val="20"/>
              </w:rPr>
              <w:t>Senf</w:t>
            </w:r>
            <w:proofErr w:type="spellEnd"/>
            <w:r>
              <w:rPr>
                <w:sz w:val="20"/>
              </w:rPr>
              <w:t xml:space="preserve"> und </w:t>
            </w:r>
            <w:proofErr w:type="spellStart"/>
            <w:r>
              <w:rPr>
                <w:sz w:val="20"/>
              </w:rPr>
              <w:t>Senferzeugnisse</w:t>
            </w:r>
            <w:proofErr w:type="spellEnd"/>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16"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E356BA">
        <w:trPr>
          <w:trHeight w:val="231"/>
        </w:trPr>
        <w:tc>
          <w:tcPr>
            <w:tcW w:w="3854" w:type="dxa"/>
            <w:tcBorders>
              <w:top w:val="single" w:sz="8" w:space="0" w:color="000000"/>
              <w:left w:val="nil"/>
              <w:right w:val="single" w:sz="8" w:space="0" w:color="000000"/>
            </w:tcBorders>
          </w:tcPr>
          <w:p w:rsidR="00E356BA" w:rsidRDefault="008054F0">
            <w:pPr>
              <w:pStyle w:val="TableParagraph"/>
              <w:spacing w:line="212" w:lineRule="exact"/>
              <w:ind w:left="29"/>
              <w:rPr>
                <w:sz w:val="20"/>
              </w:rPr>
            </w:pPr>
            <w:r>
              <w:rPr>
                <w:sz w:val="20"/>
              </w:rPr>
              <w:t xml:space="preserve">Rind und </w:t>
            </w:r>
            <w:proofErr w:type="spellStart"/>
            <w:r>
              <w:rPr>
                <w:sz w:val="20"/>
              </w:rPr>
              <w:t>Rindderivate</w:t>
            </w:r>
            <w:proofErr w:type="spellEnd"/>
          </w:p>
        </w:tc>
        <w:tc>
          <w:tcPr>
            <w:tcW w:w="1284" w:type="dxa"/>
            <w:tcBorders>
              <w:top w:val="single" w:sz="8" w:space="0" w:color="000000"/>
              <w:left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right w:val="single" w:sz="8" w:space="0" w:color="000000"/>
            </w:tcBorders>
          </w:tcPr>
          <w:p w:rsidR="00E356BA" w:rsidRDefault="008054F0">
            <w:pPr>
              <w:pStyle w:val="TableParagraph"/>
              <w:spacing w:line="212" w:lineRule="exact"/>
              <w:ind w:left="19"/>
              <w:jc w:val="center"/>
              <w:rPr>
                <w:sz w:val="20"/>
              </w:rPr>
            </w:pPr>
            <w:r>
              <w:rPr>
                <w:sz w:val="20"/>
              </w:rPr>
              <w:t>x</w:t>
            </w:r>
          </w:p>
        </w:tc>
        <w:tc>
          <w:tcPr>
            <w:tcW w:w="1286" w:type="dxa"/>
            <w:tcBorders>
              <w:top w:val="single" w:sz="8" w:space="0" w:color="000000"/>
              <w:left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right w:val="single" w:sz="8" w:space="0" w:color="000000"/>
            </w:tcBorders>
          </w:tcPr>
          <w:p w:rsidR="00E356BA" w:rsidRDefault="00E356BA">
            <w:pPr>
              <w:pStyle w:val="TableParagraph"/>
              <w:rPr>
                <w:rFonts w:ascii="Times New Roman"/>
                <w:sz w:val="16"/>
              </w:rPr>
            </w:pPr>
          </w:p>
        </w:tc>
      </w:tr>
      <w:tr w:rsidR="00E356BA">
        <w:trPr>
          <w:trHeight w:val="231"/>
        </w:trPr>
        <w:tc>
          <w:tcPr>
            <w:tcW w:w="3854" w:type="dxa"/>
            <w:tcBorders>
              <w:left w:val="nil"/>
              <w:bottom w:val="single" w:sz="8" w:space="0" w:color="000000"/>
              <w:right w:val="single" w:sz="8" w:space="0" w:color="000000"/>
            </w:tcBorders>
          </w:tcPr>
          <w:p w:rsidR="00E356BA" w:rsidRDefault="008054F0">
            <w:pPr>
              <w:pStyle w:val="TableParagraph"/>
              <w:spacing w:line="212" w:lineRule="exact"/>
              <w:ind w:left="29"/>
              <w:rPr>
                <w:sz w:val="20"/>
              </w:rPr>
            </w:pPr>
            <w:proofErr w:type="spellStart"/>
            <w:r>
              <w:rPr>
                <w:sz w:val="20"/>
              </w:rPr>
              <w:t>Schwein</w:t>
            </w:r>
            <w:proofErr w:type="spellEnd"/>
            <w:r>
              <w:rPr>
                <w:sz w:val="20"/>
              </w:rPr>
              <w:t xml:space="preserve"> und Derivate</w:t>
            </w:r>
          </w:p>
        </w:tc>
        <w:tc>
          <w:tcPr>
            <w:tcW w:w="1284" w:type="dxa"/>
            <w:tcBorders>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left w:val="single" w:sz="8" w:space="0" w:color="000000"/>
              <w:bottom w:val="single" w:sz="8" w:space="0" w:color="000000"/>
              <w:right w:val="single" w:sz="8" w:space="0" w:color="000000"/>
            </w:tcBorders>
          </w:tcPr>
          <w:p w:rsidR="00E356BA" w:rsidRDefault="008054F0">
            <w:pPr>
              <w:pStyle w:val="TableParagraph"/>
              <w:spacing w:line="212" w:lineRule="exact"/>
              <w:ind w:left="19"/>
              <w:jc w:val="center"/>
              <w:rPr>
                <w:sz w:val="20"/>
              </w:rPr>
            </w:pPr>
            <w:r>
              <w:rPr>
                <w:sz w:val="20"/>
              </w:rPr>
              <w:t>x</w:t>
            </w:r>
          </w:p>
        </w:tc>
        <w:tc>
          <w:tcPr>
            <w:tcW w:w="1286" w:type="dxa"/>
            <w:tcBorders>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E356BA">
        <w:trPr>
          <w:trHeight w:val="235"/>
        </w:trPr>
        <w:tc>
          <w:tcPr>
            <w:tcW w:w="3854" w:type="dxa"/>
            <w:tcBorders>
              <w:top w:val="single" w:sz="8" w:space="0" w:color="000000"/>
              <w:left w:val="nil"/>
              <w:bottom w:val="single" w:sz="8" w:space="0" w:color="000000"/>
              <w:right w:val="single" w:sz="8" w:space="0" w:color="000000"/>
            </w:tcBorders>
          </w:tcPr>
          <w:p w:rsidR="00E356BA" w:rsidRDefault="008054F0">
            <w:pPr>
              <w:pStyle w:val="TableParagraph"/>
              <w:spacing w:line="216" w:lineRule="exact"/>
              <w:ind w:left="29"/>
              <w:rPr>
                <w:sz w:val="20"/>
              </w:rPr>
            </w:pPr>
            <w:proofErr w:type="spellStart"/>
            <w:r>
              <w:rPr>
                <w:sz w:val="20"/>
              </w:rPr>
              <w:t>Huhn</w:t>
            </w:r>
            <w:proofErr w:type="spellEnd"/>
            <w:r>
              <w:rPr>
                <w:sz w:val="20"/>
              </w:rPr>
              <w:t xml:space="preserve"> und Derivate</w:t>
            </w: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16"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E356BA">
        <w:trPr>
          <w:trHeight w:val="238"/>
        </w:trPr>
        <w:tc>
          <w:tcPr>
            <w:tcW w:w="3854" w:type="dxa"/>
            <w:tcBorders>
              <w:top w:val="single" w:sz="8" w:space="0" w:color="000000"/>
              <w:left w:val="nil"/>
              <w:bottom w:val="single" w:sz="8" w:space="0" w:color="000000"/>
              <w:right w:val="single" w:sz="8" w:space="0" w:color="000000"/>
            </w:tcBorders>
          </w:tcPr>
          <w:p w:rsidR="00E356BA" w:rsidRDefault="008054F0">
            <w:pPr>
              <w:pStyle w:val="TableParagraph"/>
              <w:spacing w:line="218" w:lineRule="exact"/>
              <w:ind w:left="29"/>
              <w:rPr>
                <w:sz w:val="20"/>
              </w:rPr>
            </w:pPr>
            <w:proofErr w:type="spellStart"/>
            <w:r>
              <w:rPr>
                <w:sz w:val="20"/>
              </w:rPr>
              <w:t>Mais</w:t>
            </w:r>
            <w:proofErr w:type="spellEnd"/>
            <w:r>
              <w:rPr>
                <w:sz w:val="20"/>
              </w:rPr>
              <w:t xml:space="preserve"> und Derivate</w:t>
            </w: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18"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E356BA">
        <w:trPr>
          <w:trHeight w:val="235"/>
        </w:trPr>
        <w:tc>
          <w:tcPr>
            <w:tcW w:w="3854" w:type="dxa"/>
            <w:tcBorders>
              <w:top w:val="single" w:sz="8" w:space="0" w:color="000000"/>
              <w:left w:val="nil"/>
              <w:bottom w:val="single" w:sz="8" w:space="0" w:color="000000"/>
              <w:right w:val="single" w:sz="8" w:space="0" w:color="000000"/>
            </w:tcBorders>
          </w:tcPr>
          <w:p w:rsidR="00E356BA" w:rsidRDefault="008054F0">
            <w:pPr>
              <w:pStyle w:val="TableParagraph"/>
              <w:spacing w:line="216" w:lineRule="exact"/>
              <w:ind w:left="29"/>
              <w:rPr>
                <w:sz w:val="20"/>
              </w:rPr>
            </w:pPr>
            <w:proofErr w:type="spellStart"/>
            <w:r>
              <w:rPr>
                <w:sz w:val="20"/>
              </w:rPr>
              <w:t>Kakao</w:t>
            </w:r>
            <w:proofErr w:type="spellEnd"/>
            <w:r>
              <w:rPr>
                <w:sz w:val="20"/>
              </w:rPr>
              <w:t xml:space="preserve"> </w:t>
            </w:r>
            <w:proofErr w:type="spellStart"/>
            <w:r>
              <w:rPr>
                <w:sz w:val="20"/>
              </w:rPr>
              <w:t>inkl</w:t>
            </w:r>
            <w:proofErr w:type="spellEnd"/>
            <w:r>
              <w:rPr>
                <w:sz w:val="20"/>
              </w:rPr>
              <w:t xml:space="preserve">. </w:t>
            </w:r>
            <w:proofErr w:type="spellStart"/>
            <w:r>
              <w:rPr>
                <w:sz w:val="20"/>
              </w:rPr>
              <w:t>Schokolade</w:t>
            </w:r>
            <w:proofErr w:type="spellEnd"/>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8054F0">
            <w:pPr>
              <w:pStyle w:val="TableParagraph"/>
              <w:spacing w:line="216" w:lineRule="exact"/>
              <w:ind w:left="19"/>
              <w:jc w:val="center"/>
              <w:rPr>
                <w:sz w:val="20"/>
              </w:rPr>
            </w:pPr>
            <w:r>
              <w:rPr>
                <w:sz w:val="20"/>
              </w:rPr>
              <w:t>x</w:t>
            </w:r>
          </w:p>
        </w:tc>
        <w:tc>
          <w:tcPr>
            <w:tcW w:w="1286"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E356BA" w:rsidRDefault="00E356BA">
            <w:pPr>
              <w:pStyle w:val="TableParagraph"/>
              <w:rPr>
                <w:rFonts w:ascii="Times New Roman"/>
                <w:sz w:val="16"/>
              </w:rPr>
            </w:pPr>
          </w:p>
        </w:tc>
      </w:tr>
      <w:tr w:rsidR="000D3B1E">
        <w:trPr>
          <w:trHeight w:val="235"/>
        </w:trPr>
        <w:tc>
          <w:tcPr>
            <w:tcW w:w="3854" w:type="dxa"/>
            <w:tcBorders>
              <w:top w:val="single" w:sz="8" w:space="0" w:color="000000"/>
              <w:left w:val="nil"/>
              <w:bottom w:val="single" w:sz="8" w:space="0" w:color="000000"/>
              <w:right w:val="single" w:sz="8" w:space="0" w:color="000000"/>
            </w:tcBorders>
          </w:tcPr>
          <w:p w:rsidR="000D3B1E" w:rsidRDefault="000D3B1E">
            <w:pPr>
              <w:pStyle w:val="TableParagraph"/>
              <w:spacing w:line="216" w:lineRule="exact"/>
              <w:ind w:left="29"/>
              <w:rPr>
                <w:sz w:val="20"/>
              </w:rPr>
            </w:pPr>
          </w:p>
        </w:tc>
        <w:tc>
          <w:tcPr>
            <w:tcW w:w="1284" w:type="dxa"/>
            <w:tcBorders>
              <w:top w:val="single" w:sz="8" w:space="0" w:color="000000"/>
              <w:left w:val="single" w:sz="8" w:space="0" w:color="000000"/>
              <w:bottom w:val="single" w:sz="8" w:space="0" w:color="000000"/>
              <w:right w:val="single" w:sz="8" w:space="0" w:color="000000"/>
            </w:tcBorders>
          </w:tcPr>
          <w:p w:rsidR="000D3B1E" w:rsidRDefault="000D3B1E">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0D3B1E" w:rsidRDefault="000D3B1E">
            <w:pPr>
              <w:pStyle w:val="TableParagraph"/>
              <w:spacing w:line="216" w:lineRule="exact"/>
              <w:ind w:left="19"/>
              <w:jc w:val="center"/>
              <w:rPr>
                <w:sz w:val="20"/>
              </w:rPr>
            </w:pPr>
          </w:p>
        </w:tc>
        <w:tc>
          <w:tcPr>
            <w:tcW w:w="1286" w:type="dxa"/>
            <w:tcBorders>
              <w:top w:val="single" w:sz="8" w:space="0" w:color="000000"/>
              <w:left w:val="single" w:sz="8" w:space="0" w:color="000000"/>
              <w:bottom w:val="single" w:sz="8" w:space="0" w:color="000000"/>
              <w:right w:val="single" w:sz="8" w:space="0" w:color="000000"/>
            </w:tcBorders>
          </w:tcPr>
          <w:p w:rsidR="000D3B1E" w:rsidRDefault="000D3B1E">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0D3B1E" w:rsidRDefault="000D3B1E">
            <w:pPr>
              <w:pStyle w:val="TableParagraph"/>
              <w:rPr>
                <w:rFonts w:ascii="Times New Roman"/>
                <w:sz w:val="16"/>
              </w:rPr>
            </w:pPr>
          </w:p>
        </w:tc>
      </w:tr>
      <w:tr w:rsidR="000D3B1E">
        <w:trPr>
          <w:trHeight w:val="235"/>
        </w:trPr>
        <w:tc>
          <w:tcPr>
            <w:tcW w:w="3854" w:type="dxa"/>
            <w:tcBorders>
              <w:top w:val="single" w:sz="8" w:space="0" w:color="000000"/>
              <w:left w:val="nil"/>
              <w:bottom w:val="single" w:sz="8" w:space="0" w:color="000000"/>
              <w:right w:val="single" w:sz="8" w:space="0" w:color="000000"/>
            </w:tcBorders>
          </w:tcPr>
          <w:p w:rsidR="000D3B1E" w:rsidRDefault="000D3B1E">
            <w:pPr>
              <w:pStyle w:val="TableParagraph"/>
              <w:spacing w:line="216" w:lineRule="exact"/>
              <w:ind w:left="29"/>
              <w:rPr>
                <w:sz w:val="20"/>
              </w:rPr>
            </w:pPr>
          </w:p>
        </w:tc>
        <w:tc>
          <w:tcPr>
            <w:tcW w:w="1284" w:type="dxa"/>
            <w:tcBorders>
              <w:top w:val="single" w:sz="8" w:space="0" w:color="000000"/>
              <w:left w:val="single" w:sz="8" w:space="0" w:color="000000"/>
              <w:bottom w:val="single" w:sz="8" w:space="0" w:color="000000"/>
              <w:right w:val="single" w:sz="8" w:space="0" w:color="000000"/>
            </w:tcBorders>
          </w:tcPr>
          <w:p w:rsidR="000D3B1E" w:rsidRDefault="000D3B1E">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0D3B1E" w:rsidRDefault="000D3B1E">
            <w:pPr>
              <w:pStyle w:val="TableParagraph"/>
              <w:spacing w:line="216" w:lineRule="exact"/>
              <w:ind w:left="19"/>
              <w:jc w:val="center"/>
              <w:rPr>
                <w:sz w:val="20"/>
              </w:rPr>
            </w:pPr>
          </w:p>
        </w:tc>
        <w:tc>
          <w:tcPr>
            <w:tcW w:w="1286" w:type="dxa"/>
            <w:tcBorders>
              <w:top w:val="single" w:sz="8" w:space="0" w:color="000000"/>
              <w:left w:val="single" w:sz="8" w:space="0" w:color="000000"/>
              <w:bottom w:val="single" w:sz="8" w:space="0" w:color="000000"/>
              <w:right w:val="single" w:sz="8" w:space="0" w:color="000000"/>
            </w:tcBorders>
          </w:tcPr>
          <w:p w:rsidR="000D3B1E" w:rsidRDefault="000D3B1E">
            <w:pPr>
              <w:pStyle w:val="TableParagraph"/>
              <w:rPr>
                <w:rFonts w:ascii="Times New Roman"/>
                <w:sz w:val="16"/>
              </w:rPr>
            </w:pPr>
          </w:p>
        </w:tc>
        <w:tc>
          <w:tcPr>
            <w:tcW w:w="1284" w:type="dxa"/>
            <w:tcBorders>
              <w:top w:val="single" w:sz="8" w:space="0" w:color="000000"/>
              <w:left w:val="single" w:sz="8" w:space="0" w:color="000000"/>
              <w:bottom w:val="single" w:sz="8" w:space="0" w:color="000000"/>
              <w:right w:val="single" w:sz="8" w:space="0" w:color="000000"/>
            </w:tcBorders>
          </w:tcPr>
          <w:p w:rsidR="000D3B1E" w:rsidRDefault="000D3B1E">
            <w:pPr>
              <w:pStyle w:val="TableParagraph"/>
              <w:rPr>
                <w:rFonts w:ascii="Times New Roman"/>
                <w:sz w:val="16"/>
              </w:rPr>
            </w:pPr>
          </w:p>
        </w:tc>
      </w:tr>
    </w:tbl>
    <w:p w:rsidR="00E356BA" w:rsidRDefault="00E356BA">
      <w:pPr>
        <w:rPr>
          <w:rFonts w:ascii="Times New Roman"/>
          <w:sz w:val="16"/>
        </w:rPr>
        <w:sectPr w:rsidR="00E356BA">
          <w:pgSz w:w="11900" w:h="16840"/>
          <w:pgMar w:top="1400" w:right="460" w:bottom="1100" w:left="1000" w:header="12" w:footer="907" w:gutter="0"/>
          <w:cols w:space="720"/>
        </w:sectPr>
      </w:pPr>
    </w:p>
    <w:p w:rsidR="00E356BA" w:rsidRDefault="00E356BA">
      <w:pPr>
        <w:rPr>
          <w:rFonts w:ascii="Arial"/>
        </w:rPr>
        <w:sectPr w:rsidR="00E356BA">
          <w:headerReference w:type="default" r:id="rId15"/>
          <w:footerReference w:type="default" r:id="rId16"/>
          <w:pgSz w:w="11900" w:h="16840"/>
          <w:pgMar w:top="20" w:right="460" w:bottom="1100" w:left="1000" w:header="0" w:footer="907" w:gutter="0"/>
          <w:pgNumType w:start="6"/>
          <w:cols w:space="720"/>
        </w:sectPr>
      </w:pPr>
    </w:p>
    <w:p w:rsidR="000D3B1E" w:rsidRPr="000D3B1E" w:rsidRDefault="000D3B1E" w:rsidP="000D3B1E">
      <w:pPr>
        <w:spacing w:before="9"/>
        <w:rPr>
          <w:rFonts w:ascii="Arial"/>
          <w:sz w:val="10"/>
          <w:szCs w:val="20"/>
        </w:rPr>
      </w:pPr>
    </w:p>
    <w:tbl>
      <w:tblPr>
        <w:tblStyle w:val="TableNormal1"/>
        <w:tblW w:w="0" w:type="auto"/>
        <w:tblInd w:w="12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3854"/>
        <w:gridCol w:w="1284"/>
        <w:gridCol w:w="1284"/>
        <w:gridCol w:w="1286"/>
        <w:gridCol w:w="1284"/>
      </w:tblGrid>
      <w:tr w:rsidR="000D3B1E" w:rsidRPr="000D3B1E" w:rsidTr="00960E59">
        <w:trPr>
          <w:trHeight w:val="235"/>
        </w:trPr>
        <w:tc>
          <w:tcPr>
            <w:tcW w:w="3854" w:type="dxa"/>
            <w:tcBorders>
              <w:left w:val="nil"/>
            </w:tcBorders>
          </w:tcPr>
          <w:p w:rsidR="000D3B1E" w:rsidRPr="000D3B1E" w:rsidRDefault="000D3B1E" w:rsidP="000D3B1E">
            <w:pPr>
              <w:spacing w:line="216" w:lineRule="exact"/>
              <w:ind w:left="30"/>
              <w:rPr>
                <w:sz w:val="20"/>
              </w:rPr>
            </w:pPr>
            <w:proofErr w:type="spellStart"/>
            <w:r w:rsidRPr="000D3B1E">
              <w:rPr>
                <w:sz w:val="20"/>
              </w:rPr>
              <w:t>Hülsensfrüchte</w:t>
            </w:r>
            <w:proofErr w:type="spellEnd"/>
          </w:p>
        </w:tc>
        <w:tc>
          <w:tcPr>
            <w:tcW w:w="1284" w:type="dxa"/>
          </w:tcPr>
          <w:p w:rsidR="000D3B1E" w:rsidRPr="000D3B1E" w:rsidRDefault="000D3B1E" w:rsidP="000D3B1E">
            <w:pPr>
              <w:rPr>
                <w:rFonts w:ascii="Times New Roman"/>
                <w:sz w:val="16"/>
              </w:rPr>
            </w:pPr>
          </w:p>
        </w:tc>
        <w:tc>
          <w:tcPr>
            <w:tcW w:w="1284" w:type="dxa"/>
          </w:tcPr>
          <w:p w:rsidR="000D3B1E" w:rsidRPr="000D3B1E" w:rsidRDefault="000D3B1E" w:rsidP="000D3B1E">
            <w:pPr>
              <w:spacing w:line="216" w:lineRule="exact"/>
              <w:ind w:right="570"/>
              <w:jc w:val="right"/>
              <w:rPr>
                <w:sz w:val="20"/>
              </w:rPr>
            </w:pPr>
            <w:r w:rsidRPr="000D3B1E">
              <w:rPr>
                <w:sz w:val="20"/>
              </w:rPr>
              <w:t>x</w:t>
            </w:r>
          </w:p>
        </w:tc>
        <w:tc>
          <w:tcPr>
            <w:tcW w:w="1286" w:type="dxa"/>
          </w:tcPr>
          <w:p w:rsidR="000D3B1E" w:rsidRPr="000D3B1E" w:rsidRDefault="000D3B1E" w:rsidP="000D3B1E">
            <w:pPr>
              <w:rPr>
                <w:rFonts w:ascii="Times New Roman"/>
                <w:sz w:val="16"/>
              </w:rPr>
            </w:pPr>
          </w:p>
        </w:tc>
        <w:tc>
          <w:tcPr>
            <w:tcW w:w="1284" w:type="dxa"/>
          </w:tcPr>
          <w:p w:rsidR="000D3B1E" w:rsidRPr="000D3B1E" w:rsidRDefault="000D3B1E" w:rsidP="000D3B1E">
            <w:pPr>
              <w:rPr>
                <w:rFonts w:ascii="Times New Roman"/>
                <w:sz w:val="16"/>
              </w:rPr>
            </w:pPr>
          </w:p>
        </w:tc>
      </w:tr>
      <w:tr w:rsidR="000D3B1E" w:rsidRPr="000D3B1E" w:rsidTr="00960E59">
        <w:trPr>
          <w:trHeight w:val="238"/>
        </w:trPr>
        <w:tc>
          <w:tcPr>
            <w:tcW w:w="3854" w:type="dxa"/>
            <w:tcBorders>
              <w:left w:val="nil"/>
            </w:tcBorders>
          </w:tcPr>
          <w:p w:rsidR="000D3B1E" w:rsidRPr="000D3B1E" w:rsidRDefault="000D3B1E" w:rsidP="000D3B1E">
            <w:pPr>
              <w:spacing w:line="218" w:lineRule="exact"/>
              <w:ind w:left="30"/>
              <w:rPr>
                <w:sz w:val="20"/>
              </w:rPr>
            </w:pPr>
            <w:r w:rsidRPr="000D3B1E">
              <w:rPr>
                <w:sz w:val="20"/>
              </w:rPr>
              <w:t>Glutamate (E621 - E625)</w:t>
            </w:r>
          </w:p>
        </w:tc>
        <w:tc>
          <w:tcPr>
            <w:tcW w:w="1284" w:type="dxa"/>
          </w:tcPr>
          <w:p w:rsidR="000D3B1E" w:rsidRPr="000D3B1E" w:rsidRDefault="000D3B1E" w:rsidP="000D3B1E">
            <w:pPr>
              <w:rPr>
                <w:rFonts w:ascii="Times New Roman"/>
                <w:sz w:val="16"/>
              </w:rPr>
            </w:pPr>
          </w:p>
        </w:tc>
        <w:tc>
          <w:tcPr>
            <w:tcW w:w="1284" w:type="dxa"/>
          </w:tcPr>
          <w:p w:rsidR="000D3B1E" w:rsidRPr="000D3B1E" w:rsidRDefault="000D3B1E" w:rsidP="000D3B1E">
            <w:pPr>
              <w:spacing w:line="218" w:lineRule="exact"/>
              <w:ind w:right="570"/>
              <w:jc w:val="right"/>
              <w:rPr>
                <w:sz w:val="20"/>
              </w:rPr>
            </w:pPr>
            <w:r w:rsidRPr="000D3B1E">
              <w:rPr>
                <w:sz w:val="20"/>
              </w:rPr>
              <w:t>x</w:t>
            </w:r>
          </w:p>
        </w:tc>
        <w:tc>
          <w:tcPr>
            <w:tcW w:w="1286" w:type="dxa"/>
          </w:tcPr>
          <w:p w:rsidR="000D3B1E" w:rsidRPr="000D3B1E" w:rsidRDefault="000D3B1E" w:rsidP="000D3B1E">
            <w:pPr>
              <w:rPr>
                <w:rFonts w:ascii="Times New Roman"/>
                <w:sz w:val="16"/>
              </w:rPr>
            </w:pPr>
          </w:p>
        </w:tc>
        <w:tc>
          <w:tcPr>
            <w:tcW w:w="1284" w:type="dxa"/>
          </w:tcPr>
          <w:p w:rsidR="000D3B1E" w:rsidRPr="000D3B1E" w:rsidRDefault="000D3B1E" w:rsidP="000D3B1E">
            <w:pPr>
              <w:rPr>
                <w:rFonts w:ascii="Times New Roman"/>
                <w:sz w:val="16"/>
              </w:rPr>
            </w:pPr>
          </w:p>
        </w:tc>
      </w:tr>
      <w:tr w:rsidR="000D3B1E" w:rsidRPr="000D3B1E" w:rsidTr="00960E59">
        <w:trPr>
          <w:trHeight w:val="235"/>
        </w:trPr>
        <w:tc>
          <w:tcPr>
            <w:tcW w:w="3854" w:type="dxa"/>
            <w:tcBorders>
              <w:left w:val="nil"/>
            </w:tcBorders>
          </w:tcPr>
          <w:p w:rsidR="000D3B1E" w:rsidRPr="000D3B1E" w:rsidRDefault="000D3B1E" w:rsidP="000D3B1E">
            <w:pPr>
              <w:spacing w:line="216" w:lineRule="exact"/>
              <w:ind w:left="30"/>
              <w:rPr>
                <w:sz w:val="20"/>
              </w:rPr>
            </w:pPr>
            <w:r w:rsidRPr="000D3B1E">
              <w:rPr>
                <w:sz w:val="20"/>
              </w:rPr>
              <w:t>Benzoate (E210 - E219)</w:t>
            </w:r>
          </w:p>
        </w:tc>
        <w:tc>
          <w:tcPr>
            <w:tcW w:w="1284" w:type="dxa"/>
          </w:tcPr>
          <w:p w:rsidR="000D3B1E" w:rsidRPr="000D3B1E" w:rsidRDefault="000D3B1E" w:rsidP="000D3B1E">
            <w:pPr>
              <w:rPr>
                <w:rFonts w:ascii="Times New Roman"/>
                <w:sz w:val="16"/>
              </w:rPr>
            </w:pPr>
          </w:p>
        </w:tc>
        <w:tc>
          <w:tcPr>
            <w:tcW w:w="1284" w:type="dxa"/>
          </w:tcPr>
          <w:p w:rsidR="000D3B1E" w:rsidRPr="000D3B1E" w:rsidRDefault="000D3B1E" w:rsidP="000D3B1E">
            <w:pPr>
              <w:spacing w:line="216" w:lineRule="exact"/>
              <w:ind w:right="570"/>
              <w:jc w:val="right"/>
              <w:rPr>
                <w:sz w:val="20"/>
              </w:rPr>
            </w:pPr>
            <w:r w:rsidRPr="000D3B1E">
              <w:rPr>
                <w:sz w:val="20"/>
              </w:rPr>
              <w:t>x</w:t>
            </w:r>
          </w:p>
        </w:tc>
        <w:tc>
          <w:tcPr>
            <w:tcW w:w="1286" w:type="dxa"/>
          </w:tcPr>
          <w:p w:rsidR="000D3B1E" w:rsidRPr="000D3B1E" w:rsidRDefault="000D3B1E" w:rsidP="000D3B1E">
            <w:pPr>
              <w:rPr>
                <w:rFonts w:ascii="Times New Roman"/>
                <w:sz w:val="16"/>
              </w:rPr>
            </w:pPr>
          </w:p>
        </w:tc>
        <w:tc>
          <w:tcPr>
            <w:tcW w:w="1284" w:type="dxa"/>
          </w:tcPr>
          <w:p w:rsidR="000D3B1E" w:rsidRPr="000D3B1E" w:rsidRDefault="000D3B1E" w:rsidP="000D3B1E">
            <w:pPr>
              <w:rPr>
                <w:rFonts w:ascii="Times New Roman"/>
                <w:sz w:val="16"/>
              </w:rPr>
            </w:pPr>
          </w:p>
        </w:tc>
      </w:tr>
      <w:tr w:rsidR="000D3B1E" w:rsidRPr="000D3B1E" w:rsidTr="00960E59">
        <w:trPr>
          <w:trHeight w:val="500"/>
        </w:trPr>
        <w:tc>
          <w:tcPr>
            <w:tcW w:w="3854" w:type="dxa"/>
            <w:tcBorders>
              <w:left w:val="nil"/>
              <w:bottom w:val="single" w:sz="12" w:space="0" w:color="000000"/>
            </w:tcBorders>
          </w:tcPr>
          <w:p w:rsidR="000D3B1E" w:rsidRPr="000D3B1E" w:rsidRDefault="000D3B1E" w:rsidP="000D3B1E">
            <w:pPr>
              <w:spacing w:before="1"/>
              <w:rPr>
                <w:rFonts w:ascii="Arial"/>
                <w:sz w:val="24"/>
              </w:rPr>
            </w:pPr>
          </w:p>
          <w:p w:rsidR="000D3B1E" w:rsidRPr="000D3B1E" w:rsidRDefault="000D3B1E" w:rsidP="000D3B1E">
            <w:pPr>
              <w:spacing w:before="1" w:line="202" w:lineRule="exact"/>
              <w:ind w:left="30"/>
              <w:rPr>
                <w:sz w:val="18"/>
              </w:rPr>
            </w:pPr>
            <w:r w:rsidRPr="000D3B1E">
              <w:rPr>
                <w:sz w:val="18"/>
              </w:rPr>
              <w:t>129/151/154/155)</w:t>
            </w:r>
          </w:p>
        </w:tc>
        <w:tc>
          <w:tcPr>
            <w:tcW w:w="1284" w:type="dxa"/>
            <w:tcBorders>
              <w:bottom w:val="single" w:sz="12" w:space="0" w:color="000000"/>
            </w:tcBorders>
          </w:tcPr>
          <w:p w:rsidR="000D3B1E" w:rsidRPr="000D3B1E" w:rsidRDefault="000D3B1E" w:rsidP="000D3B1E">
            <w:pPr>
              <w:rPr>
                <w:rFonts w:ascii="Times New Roman"/>
                <w:sz w:val="20"/>
              </w:rPr>
            </w:pPr>
          </w:p>
        </w:tc>
        <w:tc>
          <w:tcPr>
            <w:tcW w:w="1284" w:type="dxa"/>
            <w:tcBorders>
              <w:bottom w:val="single" w:sz="12" w:space="0" w:color="000000"/>
            </w:tcBorders>
          </w:tcPr>
          <w:p w:rsidR="000D3B1E" w:rsidRPr="000D3B1E" w:rsidRDefault="000D3B1E" w:rsidP="000D3B1E">
            <w:pPr>
              <w:spacing w:line="237" w:lineRule="exact"/>
              <w:ind w:right="570"/>
              <w:jc w:val="right"/>
              <w:rPr>
                <w:sz w:val="20"/>
              </w:rPr>
            </w:pPr>
            <w:r w:rsidRPr="000D3B1E">
              <w:rPr>
                <w:sz w:val="20"/>
              </w:rPr>
              <w:t>x</w:t>
            </w:r>
          </w:p>
        </w:tc>
        <w:tc>
          <w:tcPr>
            <w:tcW w:w="1286" w:type="dxa"/>
            <w:tcBorders>
              <w:bottom w:val="single" w:sz="12" w:space="0" w:color="000000"/>
            </w:tcBorders>
          </w:tcPr>
          <w:p w:rsidR="000D3B1E" w:rsidRPr="000D3B1E" w:rsidRDefault="000D3B1E" w:rsidP="000D3B1E">
            <w:pPr>
              <w:rPr>
                <w:rFonts w:ascii="Times New Roman"/>
                <w:sz w:val="20"/>
              </w:rPr>
            </w:pPr>
          </w:p>
        </w:tc>
        <w:tc>
          <w:tcPr>
            <w:tcW w:w="1284" w:type="dxa"/>
            <w:tcBorders>
              <w:bottom w:val="single" w:sz="12" w:space="0" w:color="000000"/>
            </w:tcBorders>
          </w:tcPr>
          <w:p w:rsidR="000D3B1E" w:rsidRPr="000D3B1E" w:rsidRDefault="000D3B1E" w:rsidP="000D3B1E">
            <w:pPr>
              <w:rPr>
                <w:rFonts w:ascii="Times New Roman"/>
                <w:sz w:val="20"/>
              </w:rPr>
            </w:pPr>
          </w:p>
        </w:tc>
      </w:tr>
      <w:tr w:rsidR="000D3B1E" w:rsidRPr="000D3B1E" w:rsidTr="00960E59">
        <w:trPr>
          <w:trHeight w:val="232"/>
        </w:trPr>
        <w:tc>
          <w:tcPr>
            <w:tcW w:w="3854" w:type="dxa"/>
            <w:tcBorders>
              <w:top w:val="single" w:sz="12" w:space="0" w:color="000000"/>
              <w:left w:val="nil"/>
            </w:tcBorders>
          </w:tcPr>
          <w:p w:rsidR="000D3B1E" w:rsidRPr="000D3B1E" w:rsidRDefault="000D3B1E" w:rsidP="000D3B1E">
            <w:pPr>
              <w:spacing w:line="212" w:lineRule="exact"/>
              <w:ind w:left="30"/>
              <w:rPr>
                <w:sz w:val="20"/>
              </w:rPr>
            </w:pPr>
            <w:proofErr w:type="spellStart"/>
            <w:r w:rsidRPr="000D3B1E">
              <w:rPr>
                <w:sz w:val="20"/>
              </w:rPr>
              <w:t>Zimt</w:t>
            </w:r>
            <w:proofErr w:type="spellEnd"/>
          </w:p>
        </w:tc>
        <w:tc>
          <w:tcPr>
            <w:tcW w:w="1284" w:type="dxa"/>
            <w:tcBorders>
              <w:top w:val="single" w:sz="12" w:space="0" w:color="000000"/>
            </w:tcBorders>
          </w:tcPr>
          <w:p w:rsidR="000D3B1E" w:rsidRPr="000D3B1E" w:rsidRDefault="000D3B1E" w:rsidP="000D3B1E">
            <w:pPr>
              <w:rPr>
                <w:rFonts w:ascii="Times New Roman"/>
                <w:sz w:val="16"/>
              </w:rPr>
            </w:pPr>
          </w:p>
        </w:tc>
        <w:tc>
          <w:tcPr>
            <w:tcW w:w="1284" w:type="dxa"/>
            <w:tcBorders>
              <w:top w:val="single" w:sz="12" w:space="0" w:color="000000"/>
            </w:tcBorders>
          </w:tcPr>
          <w:p w:rsidR="000D3B1E" w:rsidRPr="000D3B1E" w:rsidRDefault="000D3B1E" w:rsidP="000D3B1E">
            <w:pPr>
              <w:spacing w:line="212" w:lineRule="exact"/>
              <w:ind w:right="570"/>
              <w:jc w:val="right"/>
              <w:rPr>
                <w:sz w:val="20"/>
              </w:rPr>
            </w:pPr>
            <w:r w:rsidRPr="000D3B1E">
              <w:rPr>
                <w:sz w:val="20"/>
              </w:rPr>
              <w:t>x</w:t>
            </w:r>
          </w:p>
        </w:tc>
        <w:tc>
          <w:tcPr>
            <w:tcW w:w="1286" w:type="dxa"/>
            <w:tcBorders>
              <w:top w:val="single" w:sz="12" w:space="0" w:color="000000"/>
            </w:tcBorders>
          </w:tcPr>
          <w:p w:rsidR="000D3B1E" w:rsidRPr="000D3B1E" w:rsidRDefault="000D3B1E" w:rsidP="000D3B1E">
            <w:pPr>
              <w:rPr>
                <w:rFonts w:ascii="Times New Roman"/>
                <w:sz w:val="16"/>
              </w:rPr>
            </w:pPr>
          </w:p>
        </w:tc>
        <w:tc>
          <w:tcPr>
            <w:tcW w:w="1284" w:type="dxa"/>
            <w:tcBorders>
              <w:top w:val="single" w:sz="12" w:space="0" w:color="000000"/>
            </w:tcBorders>
          </w:tcPr>
          <w:p w:rsidR="000D3B1E" w:rsidRPr="000D3B1E" w:rsidRDefault="000D3B1E" w:rsidP="000D3B1E">
            <w:pPr>
              <w:rPr>
                <w:rFonts w:ascii="Times New Roman"/>
                <w:sz w:val="16"/>
              </w:rPr>
            </w:pPr>
          </w:p>
        </w:tc>
      </w:tr>
      <w:tr w:rsidR="000D3B1E" w:rsidRPr="000D3B1E" w:rsidTr="00960E59">
        <w:trPr>
          <w:trHeight w:val="235"/>
        </w:trPr>
        <w:tc>
          <w:tcPr>
            <w:tcW w:w="3854" w:type="dxa"/>
            <w:tcBorders>
              <w:left w:val="nil"/>
            </w:tcBorders>
          </w:tcPr>
          <w:p w:rsidR="000D3B1E" w:rsidRPr="000D3B1E" w:rsidRDefault="000D3B1E" w:rsidP="000D3B1E">
            <w:pPr>
              <w:spacing w:line="216" w:lineRule="exact"/>
              <w:ind w:left="30"/>
              <w:rPr>
                <w:sz w:val="20"/>
              </w:rPr>
            </w:pPr>
            <w:r w:rsidRPr="000D3B1E">
              <w:rPr>
                <w:sz w:val="20"/>
              </w:rPr>
              <w:t>Vanillin</w:t>
            </w:r>
          </w:p>
        </w:tc>
        <w:tc>
          <w:tcPr>
            <w:tcW w:w="1284" w:type="dxa"/>
          </w:tcPr>
          <w:p w:rsidR="000D3B1E" w:rsidRPr="000D3B1E" w:rsidRDefault="000D3B1E" w:rsidP="000D3B1E">
            <w:pPr>
              <w:spacing w:line="216" w:lineRule="exact"/>
              <w:ind w:left="19"/>
              <w:jc w:val="center"/>
              <w:rPr>
                <w:sz w:val="20"/>
              </w:rPr>
            </w:pPr>
            <w:r w:rsidRPr="000D3B1E">
              <w:rPr>
                <w:sz w:val="20"/>
              </w:rPr>
              <w:t>x</w:t>
            </w:r>
          </w:p>
        </w:tc>
        <w:tc>
          <w:tcPr>
            <w:tcW w:w="1284" w:type="dxa"/>
          </w:tcPr>
          <w:p w:rsidR="000D3B1E" w:rsidRPr="000D3B1E" w:rsidRDefault="000D3B1E" w:rsidP="000D3B1E">
            <w:pPr>
              <w:rPr>
                <w:rFonts w:ascii="Times New Roman"/>
                <w:sz w:val="16"/>
              </w:rPr>
            </w:pPr>
          </w:p>
        </w:tc>
        <w:tc>
          <w:tcPr>
            <w:tcW w:w="1286" w:type="dxa"/>
          </w:tcPr>
          <w:p w:rsidR="000D3B1E" w:rsidRPr="000D3B1E" w:rsidRDefault="000D3B1E" w:rsidP="000D3B1E">
            <w:pPr>
              <w:spacing w:line="216" w:lineRule="exact"/>
              <w:ind w:left="570"/>
              <w:rPr>
                <w:sz w:val="20"/>
              </w:rPr>
            </w:pPr>
            <w:r w:rsidRPr="000D3B1E">
              <w:rPr>
                <w:sz w:val="20"/>
              </w:rPr>
              <w:t>0,900%</w:t>
            </w:r>
          </w:p>
        </w:tc>
        <w:tc>
          <w:tcPr>
            <w:tcW w:w="1284" w:type="dxa"/>
          </w:tcPr>
          <w:p w:rsidR="000D3B1E" w:rsidRPr="000D3B1E" w:rsidRDefault="000D3B1E" w:rsidP="000D3B1E">
            <w:pPr>
              <w:rPr>
                <w:rFonts w:ascii="Times New Roman"/>
                <w:sz w:val="16"/>
              </w:rPr>
            </w:pPr>
          </w:p>
        </w:tc>
      </w:tr>
      <w:tr w:rsidR="000D3B1E" w:rsidRPr="000D3B1E" w:rsidTr="00960E59">
        <w:trPr>
          <w:trHeight w:val="237"/>
        </w:trPr>
        <w:tc>
          <w:tcPr>
            <w:tcW w:w="3854" w:type="dxa"/>
            <w:tcBorders>
              <w:left w:val="nil"/>
            </w:tcBorders>
          </w:tcPr>
          <w:p w:rsidR="000D3B1E" w:rsidRPr="000D3B1E" w:rsidRDefault="000D3B1E" w:rsidP="000D3B1E">
            <w:pPr>
              <w:spacing w:line="218" w:lineRule="exact"/>
              <w:ind w:left="29"/>
              <w:rPr>
                <w:sz w:val="20"/>
              </w:rPr>
            </w:pPr>
            <w:proofErr w:type="spellStart"/>
            <w:r w:rsidRPr="000D3B1E">
              <w:rPr>
                <w:sz w:val="20"/>
              </w:rPr>
              <w:t>Koriander</w:t>
            </w:r>
            <w:proofErr w:type="spellEnd"/>
          </w:p>
        </w:tc>
        <w:tc>
          <w:tcPr>
            <w:tcW w:w="1284" w:type="dxa"/>
          </w:tcPr>
          <w:p w:rsidR="000D3B1E" w:rsidRPr="000D3B1E" w:rsidRDefault="000D3B1E" w:rsidP="000D3B1E">
            <w:pPr>
              <w:rPr>
                <w:rFonts w:ascii="Times New Roman"/>
                <w:sz w:val="16"/>
              </w:rPr>
            </w:pPr>
          </w:p>
        </w:tc>
        <w:tc>
          <w:tcPr>
            <w:tcW w:w="1284" w:type="dxa"/>
          </w:tcPr>
          <w:p w:rsidR="000D3B1E" w:rsidRPr="000D3B1E" w:rsidRDefault="000D3B1E" w:rsidP="000D3B1E">
            <w:pPr>
              <w:spacing w:line="218" w:lineRule="exact"/>
              <w:ind w:right="570"/>
              <w:jc w:val="right"/>
              <w:rPr>
                <w:sz w:val="20"/>
              </w:rPr>
            </w:pPr>
            <w:r w:rsidRPr="000D3B1E">
              <w:rPr>
                <w:sz w:val="20"/>
              </w:rPr>
              <w:t>x</w:t>
            </w:r>
          </w:p>
        </w:tc>
        <w:tc>
          <w:tcPr>
            <w:tcW w:w="1286" w:type="dxa"/>
          </w:tcPr>
          <w:p w:rsidR="000D3B1E" w:rsidRPr="000D3B1E" w:rsidRDefault="000D3B1E" w:rsidP="000D3B1E">
            <w:pPr>
              <w:rPr>
                <w:rFonts w:ascii="Times New Roman"/>
                <w:sz w:val="16"/>
              </w:rPr>
            </w:pPr>
          </w:p>
        </w:tc>
        <w:tc>
          <w:tcPr>
            <w:tcW w:w="1284" w:type="dxa"/>
          </w:tcPr>
          <w:p w:rsidR="000D3B1E" w:rsidRPr="000D3B1E" w:rsidRDefault="000D3B1E" w:rsidP="000D3B1E">
            <w:pPr>
              <w:rPr>
                <w:rFonts w:ascii="Times New Roman"/>
                <w:sz w:val="16"/>
              </w:rPr>
            </w:pPr>
          </w:p>
        </w:tc>
      </w:tr>
      <w:tr w:rsidR="000D3B1E" w:rsidRPr="000D3B1E" w:rsidTr="00960E59">
        <w:trPr>
          <w:trHeight w:val="236"/>
        </w:trPr>
        <w:tc>
          <w:tcPr>
            <w:tcW w:w="3854" w:type="dxa"/>
            <w:tcBorders>
              <w:left w:val="nil"/>
            </w:tcBorders>
          </w:tcPr>
          <w:p w:rsidR="000D3B1E" w:rsidRPr="000D3B1E" w:rsidRDefault="000D3B1E" w:rsidP="000D3B1E">
            <w:pPr>
              <w:spacing w:line="216" w:lineRule="exact"/>
              <w:ind w:left="29"/>
              <w:rPr>
                <w:sz w:val="20"/>
              </w:rPr>
            </w:pPr>
            <w:proofErr w:type="spellStart"/>
            <w:r w:rsidRPr="000D3B1E">
              <w:rPr>
                <w:sz w:val="20"/>
              </w:rPr>
              <w:t>Umbelliferae</w:t>
            </w:r>
            <w:proofErr w:type="spellEnd"/>
          </w:p>
        </w:tc>
        <w:tc>
          <w:tcPr>
            <w:tcW w:w="1284" w:type="dxa"/>
          </w:tcPr>
          <w:p w:rsidR="000D3B1E" w:rsidRPr="000D3B1E" w:rsidRDefault="000D3B1E" w:rsidP="000D3B1E">
            <w:pPr>
              <w:rPr>
                <w:rFonts w:ascii="Times New Roman"/>
                <w:sz w:val="16"/>
              </w:rPr>
            </w:pPr>
          </w:p>
        </w:tc>
        <w:tc>
          <w:tcPr>
            <w:tcW w:w="1284" w:type="dxa"/>
          </w:tcPr>
          <w:p w:rsidR="000D3B1E" w:rsidRPr="000D3B1E" w:rsidRDefault="000D3B1E" w:rsidP="000D3B1E">
            <w:pPr>
              <w:spacing w:line="216" w:lineRule="exact"/>
              <w:ind w:right="570"/>
              <w:jc w:val="right"/>
              <w:rPr>
                <w:sz w:val="20"/>
              </w:rPr>
            </w:pPr>
            <w:r w:rsidRPr="000D3B1E">
              <w:rPr>
                <w:sz w:val="20"/>
              </w:rPr>
              <w:t>x</w:t>
            </w:r>
          </w:p>
        </w:tc>
        <w:tc>
          <w:tcPr>
            <w:tcW w:w="1286" w:type="dxa"/>
          </w:tcPr>
          <w:p w:rsidR="000D3B1E" w:rsidRPr="000D3B1E" w:rsidRDefault="000D3B1E" w:rsidP="000D3B1E">
            <w:pPr>
              <w:rPr>
                <w:rFonts w:ascii="Times New Roman"/>
                <w:sz w:val="16"/>
              </w:rPr>
            </w:pPr>
          </w:p>
        </w:tc>
        <w:tc>
          <w:tcPr>
            <w:tcW w:w="1284" w:type="dxa"/>
          </w:tcPr>
          <w:p w:rsidR="000D3B1E" w:rsidRPr="000D3B1E" w:rsidRDefault="000D3B1E" w:rsidP="000D3B1E">
            <w:pPr>
              <w:rPr>
                <w:rFonts w:ascii="Times New Roman"/>
                <w:sz w:val="16"/>
              </w:rPr>
            </w:pPr>
          </w:p>
        </w:tc>
      </w:tr>
      <w:tr w:rsidR="000D3B1E" w:rsidRPr="000D3B1E" w:rsidTr="00960E59">
        <w:trPr>
          <w:trHeight w:val="232"/>
        </w:trPr>
        <w:tc>
          <w:tcPr>
            <w:tcW w:w="3854" w:type="dxa"/>
            <w:tcBorders>
              <w:left w:val="nil"/>
              <w:bottom w:val="single" w:sz="12" w:space="0" w:color="000000"/>
            </w:tcBorders>
          </w:tcPr>
          <w:p w:rsidR="000D3B1E" w:rsidRPr="000D3B1E" w:rsidRDefault="000D3B1E" w:rsidP="000D3B1E">
            <w:pPr>
              <w:spacing w:line="212" w:lineRule="exact"/>
              <w:ind w:left="29"/>
              <w:rPr>
                <w:sz w:val="20"/>
              </w:rPr>
            </w:pPr>
            <w:proofErr w:type="spellStart"/>
            <w:r w:rsidRPr="000D3B1E">
              <w:rPr>
                <w:sz w:val="20"/>
              </w:rPr>
              <w:t>Karotten</w:t>
            </w:r>
            <w:proofErr w:type="spellEnd"/>
          </w:p>
        </w:tc>
        <w:tc>
          <w:tcPr>
            <w:tcW w:w="1284" w:type="dxa"/>
            <w:tcBorders>
              <w:bottom w:val="single" w:sz="12" w:space="0" w:color="000000"/>
            </w:tcBorders>
          </w:tcPr>
          <w:p w:rsidR="000D3B1E" w:rsidRPr="000D3B1E" w:rsidRDefault="000D3B1E" w:rsidP="000D3B1E">
            <w:pPr>
              <w:rPr>
                <w:rFonts w:ascii="Times New Roman"/>
                <w:sz w:val="16"/>
              </w:rPr>
            </w:pPr>
          </w:p>
        </w:tc>
        <w:tc>
          <w:tcPr>
            <w:tcW w:w="1284" w:type="dxa"/>
            <w:tcBorders>
              <w:bottom w:val="single" w:sz="12" w:space="0" w:color="000000"/>
            </w:tcBorders>
          </w:tcPr>
          <w:p w:rsidR="000D3B1E" w:rsidRPr="000D3B1E" w:rsidRDefault="000D3B1E" w:rsidP="000D3B1E">
            <w:pPr>
              <w:spacing w:line="212" w:lineRule="exact"/>
              <w:ind w:right="570"/>
              <w:jc w:val="right"/>
              <w:rPr>
                <w:sz w:val="20"/>
              </w:rPr>
            </w:pPr>
            <w:r w:rsidRPr="000D3B1E">
              <w:rPr>
                <w:sz w:val="20"/>
              </w:rPr>
              <w:t>x</w:t>
            </w:r>
          </w:p>
        </w:tc>
        <w:tc>
          <w:tcPr>
            <w:tcW w:w="1286" w:type="dxa"/>
            <w:tcBorders>
              <w:bottom w:val="single" w:sz="12" w:space="0" w:color="000000"/>
            </w:tcBorders>
          </w:tcPr>
          <w:p w:rsidR="000D3B1E" w:rsidRPr="000D3B1E" w:rsidRDefault="000D3B1E" w:rsidP="000D3B1E">
            <w:pPr>
              <w:rPr>
                <w:rFonts w:ascii="Times New Roman"/>
                <w:sz w:val="16"/>
              </w:rPr>
            </w:pPr>
          </w:p>
        </w:tc>
        <w:tc>
          <w:tcPr>
            <w:tcW w:w="1284" w:type="dxa"/>
            <w:tcBorders>
              <w:bottom w:val="single" w:sz="12" w:space="0" w:color="000000"/>
            </w:tcBorders>
          </w:tcPr>
          <w:p w:rsidR="000D3B1E" w:rsidRPr="000D3B1E" w:rsidRDefault="000D3B1E" w:rsidP="000D3B1E">
            <w:pPr>
              <w:rPr>
                <w:rFonts w:ascii="Times New Roman"/>
                <w:sz w:val="16"/>
              </w:rPr>
            </w:pPr>
          </w:p>
        </w:tc>
      </w:tr>
      <w:tr w:rsidR="000D3B1E" w:rsidRPr="000D3B1E" w:rsidTr="00960E59">
        <w:trPr>
          <w:trHeight w:val="231"/>
        </w:trPr>
        <w:tc>
          <w:tcPr>
            <w:tcW w:w="3854" w:type="dxa"/>
            <w:tcBorders>
              <w:top w:val="single" w:sz="12" w:space="0" w:color="000000"/>
              <w:left w:val="nil"/>
            </w:tcBorders>
          </w:tcPr>
          <w:p w:rsidR="000D3B1E" w:rsidRPr="000D3B1E" w:rsidRDefault="000D3B1E" w:rsidP="000D3B1E">
            <w:pPr>
              <w:spacing w:line="212" w:lineRule="exact"/>
              <w:ind w:left="29"/>
              <w:rPr>
                <w:sz w:val="20"/>
              </w:rPr>
            </w:pPr>
            <w:r w:rsidRPr="000D3B1E">
              <w:rPr>
                <w:sz w:val="20"/>
              </w:rPr>
              <w:t>Lupin &amp; Derivate</w:t>
            </w:r>
          </w:p>
        </w:tc>
        <w:tc>
          <w:tcPr>
            <w:tcW w:w="1284" w:type="dxa"/>
            <w:tcBorders>
              <w:top w:val="single" w:sz="12" w:space="0" w:color="000000"/>
            </w:tcBorders>
          </w:tcPr>
          <w:p w:rsidR="000D3B1E" w:rsidRPr="000D3B1E" w:rsidRDefault="000D3B1E" w:rsidP="000D3B1E">
            <w:pPr>
              <w:rPr>
                <w:rFonts w:ascii="Times New Roman"/>
                <w:sz w:val="16"/>
              </w:rPr>
            </w:pPr>
          </w:p>
        </w:tc>
        <w:tc>
          <w:tcPr>
            <w:tcW w:w="1284" w:type="dxa"/>
            <w:tcBorders>
              <w:top w:val="single" w:sz="12" w:space="0" w:color="000000"/>
            </w:tcBorders>
          </w:tcPr>
          <w:p w:rsidR="000D3B1E" w:rsidRPr="000D3B1E" w:rsidRDefault="000D3B1E" w:rsidP="000D3B1E">
            <w:pPr>
              <w:spacing w:line="212" w:lineRule="exact"/>
              <w:ind w:right="570"/>
              <w:jc w:val="right"/>
              <w:rPr>
                <w:sz w:val="20"/>
              </w:rPr>
            </w:pPr>
            <w:r w:rsidRPr="000D3B1E">
              <w:rPr>
                <w:sz w:val="20"/>
              </w:rPr>
              <w:t>x</w:t>
            </w:r>
          </w:p>
        </w:tc>
        <w:tc>
          <w:tcPr>
            <w:tcW w:w="1286" w:type="dxa"/>
            <w:tcBorders>
              <w:top w:val="single" w:sz="12" w:space="0" w:color="000000"/>
            </w:tcBorders>
          </w:tcPr>
          <w:p w:rsidR="000D3B1E" w:rsidRPr="000D3B1E" w:rsidRDefault="000D3B1E" w:rsidP="000D3B1E">
            <w:pPr>
              <w:rPr>
                <w:rFonts w:ascii="Times New Roman"/>
                <w:sz w:val="16"/>
              </w:rPr>
            </w:pPr>
          </w:p>
        </w:tc>
        <w:tc>
          <w:tcPr>
            <w:tcW w:w="1284" w:type="dxa"/>
            <w:tcBorders>
              <w:top w:val="single" w:sz="12" w:space="0" w:color="000000"/>
            </w:tcBorders>
          </w:tcPr>
          <w:p w:rsidR="000D3B1E" w:rsidRPr="000D3B1E" w:rsidRDefault="000D3B1E" w:rsidP="000D3B1E">
            <w:pPr>
              <w:rPr>
                <w:rFonts w:ascii="Times New Roman"/>
                <w:sz w:val="16"/>
              </w:rPr>
            </w:pPr>
          </w:p>
        </w:tc>
      </w:tr>
    </w:tbl>
    <w:p w:rsidR="000D3B1E" w:rsidRPr="000D3B1E" w:rsidRDefault="000D3B1E" w:rsidP="000D3B1E">
      <w:pPr>
        <w:rPr>
          <w:rFonts w:ascii="Arial"/>
          <w:sz w:val="20"/>
          <w:szCs w:val="20"/>
        </w:rPr>
      </w:pPr>
    </w:p>
    <w:p w:rsidR="000D3B1E" w:rsidRPr="000D3B1E" w:rsidRDefault="000D3B1E" w:rsidP="000D3B1E">
      <w:pPr>
        <w:rPr>
          <w:rFonts w:ascii="Arial"/>
          <w:sz w:val="20"/>
          <w:szCs w:val="20"/>
        </w:rPr>
      </w:pPr>
    </w:p>
    <w:p w:rsidR="000D3B1E" w:rsidRPr="000D3B1E" w:rsidRDefault="000D3B1E" w:rsidP="000D3B1E">
      <w:pPr>
        <w:rPr>
          <w:rFonts w:ascii="Arial"/>
          <w:sz w:val="20"/>
          <w:szCs w:val="20"/>
        </w:rPr>
      </w:pPr>
    </w:p>
    <w:p w:rsidR="000D3B1E" w:rsidRPr="000D3B1E" w:rsidRDefault="000D3B1E" w:rsidP="000D3B1E">
      <w:pPr>
        <w:rPr>
          <w:rFonts w:ascii="Arial"/>
          <w:sz w:val="20"/>
          <w:szCs w:val="20"/>
        </w:rPr>
      </w:pPr>
    </w:p>
    <w:p w:rsidR="000D3B1E" w:rsidRPr="000D3B1E" w:rsidRDefault="000D3B1E" w:rsidP="000D3B1E">
      <w:pPr>
        <w:spacing w:before="9"/>
        <w:rPr>
          <w:rFonts w:ascii="Arial"/>
          <w:sz w:val="21"/>
          <w:szCs w:val="20"/>
        </w:rPr>
      </w:pPr>
      <w:r w:rsidRPr="000D3B1E">
        <w:rPr>
          <w:noProof/>
          <w:sz w:val="20"/>
          <w:szCs w:val="20"/>
          <w:lang w:val="de-DE" w:eastAsia="de-DE"/>
        </w:rPr>
        <mc:AlternateContent>
          <mc:Choice Requires="wps">
            <w:drawing>
              <wp:anchor distT="0" distB="0" distL="0" distR="0" simplePos="0" relativeHeight="251656192" behindDoc="1" locked="0" layoutInCell="1" allowOverlap="1" wp14:anchorId="3D5E62C8" wp14:editId="6900685F">
                <wp:simplePos x="0" y="0"/>
                <wp:positionH relativeFrom="page">
                  <wp:posOffset>720090</wp:posOffset>
                </wp:positionH>
                <wp:positionV relativeFrom="paragraph">
                  <wp:posOffset>190500</wp:posOffset>
                </wp:positionV>
                <wp:extent cx="5709920" cy="0"/>
                <wp:effectExtent l="15240" t="9525" r="8890" b="9525"/>
                <wp:wrapTopAndBottom/>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09920" cy="0"/>
                        </a:xfrm>
                        <a:prstGeom prst="line">
                          <a:avLst/>
                        </a:prstGeom>
                        <a:noFill/>
                        <a:ln w="1270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6EEA48F" id="Line 2"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6.7pt,15pt" to="506.3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" strokeweight="1pt">
                <w10:wrap type="topAndBottom" anchorx="page"/>
              </v:line>
            </w:pict>
          </mc:Fallback>
        </mc:AlternateContent>
      </w:r>
    </w:p>
    <w:p w:rsidR="000D3B1E" w:rsidRPr="000D3B1E" w:rsidRDefault="000D3B1E" w:rsidP="000D3B1E">
      <w:pPr>
        <w:spacing w:before="9"/>
        <w:rPr>
          <w:rFonts w:ascii="Arial"/>
          <w:sz w:val="9"/>
          <w:szCs w:val="20"/>
        </w:rPr>
      </w:pPr>
    </w:p>
    <w:p w:rsidR="000D3B1E" w:rsidRPr="000D3B1E" w:rsidRDefault="000D3B1E" w:rsidP="000D3B1E">
      <w:pPr>
        <w:spacing w:before="100"/>
        <w:ind w:left="153"/>
        <w:outlineLvl w:val="1"/>
        <w:rPr>
          <w:b/>
          <w:bCs/>
        </w:rPr>
      </w:pPr>
      <w:proofErr w:type="spellStart"/>
      <w:r w:rsidRPr="000D3B1E">
        <w:rPr>
          <w:b/>
          <w:bCs/>
          <w:u w:val="single"/>
        </w:rPr>
        <w:t>Weitere</w:t>
      </w:r>
      <w:proofErr w:type="spellEnd"/>
      <w:r w:rsidRPr="000D3B1E">
        <w:rPr>
          <w:b/>
          <w:bCs/>
          <w:spacing w:val="-20"/>
          <w:u w:val="single"/>
        </w:rPr>
        <w:t xml:space="preserve"> </w:t>
      </w:r>
      <w:proofErr w:type="spellStart"/>
      <w:r w:rsidRPr="000D3B1E">
        <w:rPr>
          <w:b/>
          <w:bCs/>
          <w:u w:val="single"/>
        </w:rPr>
        <w:t>Informationen</w:t>
      </w:r>
      <w:proofErr w:type="spellEnd"/>
    </w:p>
    <w:p w:rsidR="000D3B1E" w:rsidRPr="000D3B1E" w:rsidRDefault="000D3B1E" w:rsidP="000D3B1E">
      <w:pPr>
        <w:spacing w:before="3"/>
        <w:rPr>
          <w:b/>
          <w:sz w:val="14"/>
          <w:szCs w:val="20"/>
        </w:rPr>
      </w:pPr>
    </w:p>
    <w:p w:rsidR="000D3B1E" w:rsidRPr="000D3B1E" w:rsidRDefault="000D3B1E" w:rsidP="000D3B1E">
      <w:pPr>
        <w:spacing w:before="101" w:line="254" w:lineRule="auto"/>
        <w:ind w:left="153" w:right="1832"/>
        <w:rPr>
          <w:sz w:val="20"/>
          <w:szCs w:val="20"/>
          <w:lang w:val="de-DE"/>
        </w:rPr>
      </w:pPr>
      <w:r w:rsidRPr="000D3B1E">
        <w:rPr>
          <w:sz w:val="20"/>
          <w:szCs w:val="20"/>
          <w:lang w:val="de-DE"/>
        </w:rPr>
        <w:t>Diese</w:t>
      </w:r>
      <w:r w:rsidRPr="000D3B1E">
        <w:rPr>
          <w:spacing w:val="-7"/>
          <w:sz w:val="20"/>
          <w:szCs w:val="20"/>
          <w:lang w:val="de-DE"/>
        </w:rPr>
        <w:t xml:space="preserve"> </w:t>
      </w:r>
      <w:r w:rsidRPr="000D3B1E">
        <w:rPr>
          <w:sz w:val="20"/>
          <w:szCs w:val="20"/>
          <w:lang w:val="de-DE"/>
        </w:rPr>
        <w:t>Spezifikation</w:t>
      </w:r>
      <w:r w:rsidRPr="000D3B1E">
        <w:rPr>
          <w:spacing w:val="-7"/>
          <w:sz w:val="20"/>
          <w:szCs w:val="20"/>
          <w:lang w:val="de-DE"/>
        </w:rPr>
        <w:t xml:space="preserve"> </w:t>
      </w:r>
      <w:r w:rsidRPr="000D3B1E">
        <w:rPr>
          <w:sz w:val="20"/>
          <w:szCs w:val="20"/>
          <w:lang w:val="de-DE"/>
        </w:rPr>
        <w:t>ist</w:t>
      </w:r>
      <w:r w:rsidRPr="000D3B1E">
        <w:rPr>
          <w:spacing w:val="-7"/>
          <w:sz w:val="20"/>
          <w:szCs w:val="20"/>
          <w:lang w:val="de-DE"/>
        </w:rPr>
        <w:t xml:space="preserve"> </w:t>
      </w:r>
      <w:r w:rsidRPr="000D3B1E">
        <w:rPr>
          <w:sz w:val="20"/>
          <w:szCs w:val="20"/>
          <w:lang w:val="de-DE"/>
        </w:rPr>
        <w:t>korrekt</w:t>
      </w:r>
      <w:r w:rsidRPr="000D3B1E">
        <w:rPr>
          <w:spacing w:val="-7"/>
          <w:sz w:val="20"/>
          <w:szCs w:val="20"/>
          <w:lang w:val="de-DE"/>
        </w:rPr>
        <w:t xml:space="preserve"> </w:t>
      </w:r>
      <w:r w:rsidRPr="000D3B1E">
        <w:rPr>
          <w:sz w:val="20"/>
          <w:szCs w:val="20"/>
          <w:lang w:val="de-DE"/>
        </w:rPr>
        <w:t>zum</w:t>
      </w:r>
      <w:r w:rsidRPr="000D3B1E">
        <w:rPr>
          <w:spacing w:val="-7"/>
          <w:sz w:val="20"/>
          <w:szCs w:val="20"/>
          <w:lang w:val="de-DE"/>
        </w:rPr>
        <w:t xml:space="preserve"> </w:t>
      </w:r>
      <w:r w:rsidRPr="000D3B1E">
        <w:rPr>
          <w:sz w:val="20"/>
          <w:szCs w:val="20"/>
          <w:lang w:val="de-DE"/>
        </w:rPr>
        <w:t>Zeitpunkt</w:t>
      </w:r>
      <w:r w:rsidRPr="000D3B1E">
        <w:rPr>
          <w:spacing w:val="-7"/>
          <w:sz w:val="20"/>
          <w:szCs w:val="20"/>
          <w:lang w:val="de-DE"/>
        </w:rPr>
        <w:t xml:space="preserve"> </w:t>
      </w:r>
      <w:r w:rsidRPr="000D3B1E">
        <w:rPr>
          <w:sz w:val="20"/>
          <w:szCs w:val="20"/>
          <w:lang w:val="de-DE"/>
        </w:rPr>
        <w:t>der</w:t>
      </w:r>
      <w:r w:rsidRPr="000D3B1E">
        <w:rPr>
          <w:spacing w:val="-7"/>
          <w:sz w:val="20"/>
          <w:szCs w:val="20"/>
          <w:lang w:val="de-DE"/>
        </w:rPr>
        <w:t xml:space="preserve"> </w:t>
      </w:r>
      <w:r w:rsidRPr="000D3B1E">
        <w:rPr>
          <w:sz w:val="20"/>
          <w:szCs w:val="20"/>
          <w:lang w:val="de-DE"/>
        </w:rPr>
        <w:t>Ausgabe.</w:t>
      </w:r>
      <w:r w:rsidRPr="000D3B1E">
        <w:rPr>
          <w:spacing w:val="-7"/>
          <w:sz w:val="20"/>
          <w:szCs w:val="20"/>
          <w:lang w:val="de-DE"/>
        </w:rPr>
        <w:t xml:space="preserve"> </w:t>
      </w:r>
      <w:r w:rsidRPr="000D3B1E">
        <w:rPr>
          <w:sz w:val="20"/>
          <w:szCs w:val="20"/>
          <w:lang w:val="de-DE"/>
        </w:rPr>
        <w:t>Änderungen</w:t>
      </w:r>
      <w:r w:rsidRPr="000D3B1E">
        <w:rPr>
          <w:spacing w:val="-7"/>
          <w:sz w:val="20"/>
          <w:szCs w:val="20"/>
          <w:lang w:val="de-DE"/>
        </w:rPr>
        <w:t xml:space="preserve"> </w:t>
      </w:r>
      <w:r w:rsidRPr="000D3B1E">
        <w:rPr>
          <w:sz w:val="20"/>
          <w:szCs w:val="20"/>
          <w:lang w:val="de-DE"/>
        </w:rPr>
        <w:t>der</w:t>
      </w:r>
      <w:r w:rsidRPr="000D3B1E">
        <w:rPr>
          <w:spacing w:val="-7"/>
          <w:sz w:val="20"/>
          <w:szCs w:val="20"/>
          <w:lang w:val="de-DE"/>
        </w:rPr>
        <w:t xml:space="preserve"> </w:t>
      </w:r>
      <w:r w:rsidRPr="000D3B1E">
        <w:rPr>
          <w:sz w:val="20"/>
          <w:szCs w:val="20"/>
          <w:lang w:val="de-DE"/>
        </w:rPr>
        <w:t>Spezifikationsdaten sind uns jedoch</w:t>
      </w:r>
      <w:r w:rsidRPr="000D3B1E">
        <w:rPr>
          <w:spacing w:val="-3"/>
          <w:sz w:val="20"/>
          <w:szCs w:val="20"/>
          <w:lang w:val="de-DE"/>
        </w:rPr>
        <w:t xml:space="preserve"> </w:t>
      </w:r>
      <w:r w:rsidRPr="000D3B1E">
        <w:rPr>
          <w:sz w:val="20"/>
          <w:szCs w:val="20"/>
          <w:lang w:val="de-DE"/>
        </w:rPr>
        <w:t>vorbehalten.</w:t>
      </w:r>
    </w:p>
    <w:p w:rsidR="000D3B1E" w:rsidRPr="000D3B1E" w:rsidRDefault="000D3B1E" w:rsidP="000D3B1E">
      <w:pPr>
        <w:spacing w:before="4"/>
        <w:rPr>
          <w:sz w:val="21"/>
          <w:szCs w:val="20"/>
          <w:lang w:val="de-DE"/>
        </w:rPr>
      </w:pPr>
    </w:p>
    <w:p w:rsidR="000D3B1E" w:rsidRPr="000D3B1E" w:rsidRDefault="000D3B1E" w:rsidP="000D3B1E">
      <w:pPr>
        <w:spacing w:line="254" w:lineRule="auto"/>
        <w:ind w:left="153" w:right="1832"/>
        <w:rPr>
          <w:sz w:val="20"/>
          <w:szCs w:val="20"/>
        </w:rPr>
      </w:pPr>
      <w:r w:rsidRPr="000D3B1E">
        <w:rPr>
          <w:sz w:val="20"/>
          <w:szCs w:val="20"/>
          <w:lang w:val="de-DE"/>
        </w:rPr>
        <w:t xml:space="preserve">Die Angaben entsprechen unseren derzeitigen Kenntnissen und Erfahrungen. Sie sind als Information über unserer Produkte zu sehen und befreien nicht von der eigenen Prüfung. Wir weisen darauf hin, dass alle die Weiterverarbeitung betreffenden gesetzlichen Bestimmungen und Schutzrechte vom Anwender eigenverantwortlich zu beachten sind. Schwankungen in manchen </w:t>
      </w:r>
      <w:proofErr w:type="spellStart"/>
      <w:r w:rsidRPr="000D3B1E">
        <w:rPr>
          <w:sz w:val="20"/>
          <w:szCs w:val="20"/>
          <w:lang w:val="de-DE"/>
        </w:rPr>
        <w:t>pyhsikalisch</w:t>
      </w:r>
      <w:proofErr w:type="spellEnd"/>
      <w:r w:rsidRPr="000D3B1E">
        <w:rPr>
          <w:sz w:val="20"/>
          <w:szCs w:val="20"/>
          <w:lang w:val="de-DE"/>
        </w:rPr>
        <w:t xml:space="preserve">-chemischen Werten sind durch unsachgemäßen Transport oder Lagerung nicht auszuschließen. </w:t>
      </w:r>
      <w:r w:rsidRPr="000D3B1E">
        <w:rPr>
          <w:sz w:val="20"/>
          <w:szCs w:val="20"/>
        </w:rPr>
        <w:t xml:space="preserve">Die </w:t>
      </w:r>
      <w:proofErr w:type="spellStart"/>
      <w:r w:rsidRPr="000D3B1E">
        <w:rPr>
          <w:sz w:val="20"/>
          <w:szCs w:val="20"/>
        </w:rPr>
        <w:t>enventuell</w:t>
      </w:r>
      <w:proofErr w:type="spellEnd"/>
      <w:r w:rsidRPr="000D3B1E">
        <w:rPr>
          <w:sz w:val="20"/>
          <w:szCs w:val="20"/>
        </w:rPr>
        <w:t xml:space="preserve"> </w:t>
      </w:r>
      <w:proofErr w:type="spellStart"/>
      <w:r w:rsidRPr="000D3B1E">
        <w:rPr>
          <w:sz w:val="20"/>
          <w:szCs w:val="20"/>
        </w:rPr>
        <w:t>vorkommenden</w:t>
      </w:r>
      <w:proofErr w:type="spellEnd"/>
      <w:r w:rsidRPr="000D3B1E">
        <w:rPr>
          <w:sz w:val="20"/>
          <w:szCs w:val="20"/>
        </w:rPr>
        <w:t xml:space="preserve"> </w:t>
      </w:r>
      <w:proofErr w:type="spellStart"/>
      <w:r w:rsidRPr="000D3B1E">
        <w:rPr>
          <w:sz w:val="20"/>
          <w:szCs w:val="20"/>
        </w:rPr>
        <w:t>Veränderungen</w:t>
      </w:r>
      <w:proofErr w:type="spellEnd"/>
      <w:r w:rsidRPr="000D3B1E">
        <w:rPr>
          <w:sz w:val="20"/>
          <w:szCs w:val="20"/>
        </w:rPr>
        <w:t xml:space="preserve"> </w:t>
      </w:r>
      <w:proofErr w:type="spellStart"/>
      <w:r w:rsidRPr="000D3B1E">
        <w:rPr>
          <w:sz w:val="20"/>
          <w:szCs w:val="20"/>
        </w:rPr>
        <w:t>liegen</w:t>
      </w:r>
      <w:proofErr w:type="spellEnd"/>
      <w:r w:rsidRPr="000D3B1E">
        <w:rPr>
          <w:sz w:val="20"/>
          <w:szCs w:val="20"/>
        </w:rPr>
        <w:t xml:space="preserve"> </w:t>
      </w:r>
      <w:proofErr w:type="spellStart"/>
      <w:r w:rsidRPr="000D3B1E">
        <w:rPr>
          <w:sz w:val="20"/>
          <w:szCs w:val="20"/>
        </w:rPr>
        <w:t>außerhalb</w:t>
      </w:r>
      <w:proofErr w:type="spellEnd"/>
      <w:r w:rsidRPr="000D3B1E">
        <w:rPr>
          <w:sz w:val="20"/>
          <w:szCs w:val="20"/>
        </w:rPr>
        <w:t xml:space="preserve"> </w:t>
      </w:r>
      <w:proofErr w:type="spellStart"/>
      <w:r w:rsidRPr="000D3B1E">
        <w:rPr>
          <w:sz w:val="20"/>
          <w:szCs w:val="20"/>
        </w:rPr>
        <w:t>unseres</w:t>
      </w:r>
      <w:proofErr w:type="spellEnd"/>
      <w:r w:rsidRPr="000D3B1E">
        <w:rPr>
          <w:spacing w:val="-1"/>
          <w:sz w:val="20"/>
          <w:szCs w:val="20"/>
        </w:rPr>
        <w:t xml:space="preserve"> </w:t>
      </w:r>
      <w:proofErr w:type="spellStart"/>
      <w:r w:rsidRPr="000D3B1E">
        <w:rPr>
          <w:sz w:val="20"/>
          <w:szCs w:val="20"/>
        </w:rPr>
        <w:t>Einflußbereiches</w:t>
      </w:r>
      <w:proofErr w:type="spellEnd"/>
      <w:r w:rsidRPr="000D3B1E">
        <w:rPr>
          <w:sz w:val="20"/>
          <w:szCs w:val="20"/>
        </w:rPr>
        <w:t>.</w:t>
      </w:r>
    </w:p>
    <w:p w:rsidR="00F974B0" w:rsidRPr="00F974B0" w:rsidRDefault="00F974B0" w:rsidP="00F974B0">
      <w:pPr>
        <w:pStyle w:val="Textkrper"/>
        <w:spacing w:before="131" w:line="226" w:lineRule="exact"/>
        <w:rPr>
          <w:rFonts w:ascii="Arial"/>
        </w:rPr>
      </w:pPr>
    </w:p>
    <w:sectPr w:rsidR="00F974B0" w:rsidRPr="00F974B0">
      <w:type w:val="continuous"/>
      <w:pgSz w:w="11900" w:h="16840"/>
      <w:pgMar w:top="1400" w:right="460" w:bottom="1100" w:left="10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01F9" w:rsidRDefault="005801F9">
      <w:r>
        <w:separator/>
      </w:r>
    </w:p>
  </w:endnote>
  <w:endnote w:type="continuationSeparator" w:id="0">
    <w:p w:rsidR="005801F9" w:rsidRDefault="005801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B1E" w:rsidRDefault="000D3B1E">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6BA" w:rsidRDefault="005837B7">
    <w:pPr>
      <w:pStyle w:val="Textkrper"/>
      <w:spacing w:line="14" w:lineRule="auto"/>
    </w:pPr>
    <w:r>
      <w:rPr>
        <w:noProof/>
        <w:lang w:val="de-DE" w:eastAsia="de-DE"/>
      </w:rPr>
      <mc:AlternateContent>
        <mc:Choice Requires="wps">
          <w:drawing>
            <wp:anchor distT="0" distB="0" distL="114300" distR="114300" simplePos="0" relativeHeight="251705856" behindDoc="1" locked="0" layoutInCell="1" allowOverlap="1">
              <wp:simplePos x="0" y="0"/>
              <wp:positionH relativeFrom="page">
                <wp:posOffset>3750310</wp:posOffset>
              </wp:positionH>
              <wp:positionV relativeFrom="page">
                <wp:posOffset>9977755</wp:posOffset>
              </wp:positionV>
              <wp:extent cx="433070" cy="16764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56BA" w:rsidRDefault="008054F0">
                          <w:pPr>
                            <w:pStyle w:val="Textkrper"/>
                            <w:spacing w:before="13"/>
                            <w:ind w:left="20"/>
                            <w:rPr>
                              <w:rFonts w:ascii="Arial"/>
                            </w:rPr>
                          </w:pPr>
                          <w:proofErr w:type="spellStart"/>
                          <w:r>
                            <w:rPr>
                              <w:rFonts w:ascii="Arial"/>
                            </w:rPr>
                            <w:t>Seite</w:t>
                          </w:r>
                          <w:proofErr w:type="spellEnd"/>
                          <w:r>
                            <w:rPr>
                              <w:rFonts w:ascii="Arial"/>
                            </w:rPr>
                            <w:t xml:space="preserve"> </w:t>
                          </w:r>
                          <w:r>
                            <w:fldChar w:fldCharType="begin"/>
                          </w:r>
                          <w:r>
                            <w:rPr>
                              <w:rFonts w:ascii="Arial"/>
                            </w:rPr>
                            <w:instrText xml:space="preserve"> PAGE </w:instrText>
                          </w:r>
                          <w:r>
                            <w:fldChar w:fldCharType="separate"/>
                          </w:r>
                          <w:r w:rsidR="00B3061E">
                            <w:rPr>
                              <w:rFonts w:ascii="Arial"/>
                              <w:noProof/>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8" type="#_x0000_t202" style="position:absolute;margin-left:295.3pt;margin-top:785.65pt;width:34.1pt;height:13.2pt;z-index:-251610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Gc6sQIAAK8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" filled="f" stroked="f">
              <v:textbox inset="0,0,0,0">
                <w:txbxContent>
                  <w:p w:rsidR="00E356BA" w:rsidRDefault="008054F0">
                    <w:pPr>
                      <w:pStyle w:val="Textkrper"/>
                      <w:spacing w:before="13"/>
                      <w:ind w:left="20"/>
                      <w:rPr>
                        <w:rFonts w:ascii="Arial"/>
                      </w:rPr>
                    </w:pPr>
                    <w:proofErr w:type="spellStart"/>
                    <w:r>
                      <w:rPr>
                        <w:rFonts w:ascii="Arial"/>
                      </w:rPr>
                      <w:t>Seite</w:t>
                    </w:r>
                    <w:proofErr w:type="spellEnd"/>
                    <w:r>
                      <w:rPr>
                        <w:rFonts w:ascii="Arial"/>
                      </w:rPr>
                      <w:t xml:space="preserve"> </w:t>
                    </w:r>
                    <w:r>
                      <w:fldChar w:fldCharType="begin"/>
                    </w:r>
                    <w:r>
                      <w:rPr>
                        <w:rFonts w:ascii="Arial"/>
                      </w:rPr>
                      <w:instrText xml:space="preserve"> PAGE </w:instrText>
                    </w:r>
                    <w:r>
                      <w:fldChar w:fldCharType="separate"/>
                    </w:r>
                    <w:r w:rsidR="00B3061E">
                      <w:rPr>
                        <w:rFonts w:ascii="Arial"/>
                        <w:noProof/>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B1E" w:rsidRDefault="000D3B1E">
    <w:pPr>
      <w:pStyle w:val="Fuzeil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6BA" w:rsidRDefault="005837B7">
    <w:pPr>
      <w:pStyle w:val="Textkrper"/>
      <w:spacing w:line="14" w:lineRule="auto"/>
    </w:pPr>
    <w:r>
      <w:rPr>
        <w:noProof/>
        <w:lang w:val="de-DE" w:eastAsia="de-DE"/>
      </w:rPr>
      <mc:AlternateContent>
        <mc:Choice Requires="wps">
          <w:drawing>
            <wp:anchor distT="0" distB="0" distL="114300" distR="114300" simplePos="0" relativeHeight="503295152" behindDoc="1" locked="0" layoutInCell="1" allowOverlap="1">
              <wp:simplePos x="0" y="0"/>
              <wp:positionH relativeFrom="page">
                <wp:posOffset>3750310</wp:posOffset>
              </wp:positionH>
              <wp:positionV relativeFrom="page">
                <wp:posOffset>9977755</wp:posOffset>
              </wp:positionV>
              <wp:extent cx="433070" cy="16764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56BA" w:rsidRDefault="008054F0">
                          <w:pPr>
                            <w:pStyle w:val="Textkrper"/>
                            <w:spacing w:before="13"/>
                            <w:ind w:left="20"/>
                            <w:rPr>
                              <w:rFonts w:ascii="Arial"/>
                            </w:rPr>
                          </w:pPr>
                          <w:proofErr w:type="spellStart"/>
                          <w:r>
                            <w:rPr>
                              <w:rFonts w:ascii="Arial"/>
                            </w:rPr>
                            <w:t>Seite</w:t>
                          </w:r>
                          <w:proofErr w:type="spellEnd"/>
                          <w:r>
                            <w:rPr>
                              <w:rFonts w:ascii="Arial"/>
                            </w:rPr>
                            <w:t xml:space="preserve"> </w:t>
                          </w:r>
                          <w:r>
                            <w:fldChar w:fldCharType="begin"/>
                          </w:r>
                          <w:r>
                            <w:rPr>
                              <w:rFonts w:ascii="Arial"/>
                            </w:rPr>
                            <w:instrText xml:space="preserve"> PAGE </w:instrText>
                          </w:r>
                          <w:r>
                            <w:fldChar w:fldCharType="separate"/>
                          </w:r>
                          <w:r w:rsidR="00B3061E">
                            <w:rPr>
                              <w:rFonts w:ascii="Arial"/>
                              <w:noProof/>
                            </w:rPr>
                            <w:t>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9" type="#_x0000_t202" style="position:absolute;margin-left:295.3pt;margin-top:785.65pt;width:34.1pt;height:13.2pt;z-index:-21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" filled="f" stroked="f">
              <v:textbox inset="0,0,0,0">
                <w:txbxContent>
                  <w:p w:rsidR="00E356BA" w:rsidRDefault="008054F0">
                    <w:pPr>
                      <w:pStyle w:val="Textkrper"/>
                      <w:spacing w:before="13"/>
                      <w:ind w:left="20"/>
                      <w:rPr>
                        <w:rFonts w:ascii="Arial"/>
                      </w:rPr>
                    </w:pPr>
                    <w:proofErr w:type="spellStart"/>
                    <w:r>
                      <w:rPr>
                        <w:rFonts w:ascii="Arial"/>
                      </w:rPr>
                      <w:t>Seite</w:t>
                    </w:r>
                    <w:proofErr w:type="spellEnd"/>
                    <w:r>
                      <w:rPr>
                        <w:rFonts w:ascii="Arial"/>
                      </w:rPr>
                      <w:t xml:space="preserve"> </w:t>
                    </w:r>
                    <w:r>
                      <w:fldChar w:fldCharType="begin"/>
                    </w:r>
                    <w:r>
                      <w:rPr>
                        <w:rFonts w:ascii="Arial"/>
                      </w:rPr>
                      <w:instrText xml:space="preserve"> PAGE </w:instrText>
                    </w:r>
                    <w:r>
                      <w:fldChar w:fldCharType="separate"/>
                    </w:r>
                    <w:r w:rsidR="00B3061E">
                      <w:rPr>
                        <w:rFonts w:ascii="Arial"/>
                        <w:noProof/>
                      </w:rPr>
                      <w:t>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01F9" w:rsidRDefault="005801F9">
      <w:r>
        <w:separator/>
      </w:r>
    </w:p>
  </w:footnote>
  <w:footnote w:type="continuationSeparator" w:id="0">
    <w:p w:rsidR="005801F9" w:rsidRDefault="005801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B1E" w:rsidRDefault="000D3B1E">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3675" w:rsidRDefault="009F3675">
    <w:pPr>
      <w:pStyle w:val="Textkrper"/>
      <w:spacing w:line="14" w:lineRule="auto"/>
    </w:pPr>
    <w:r>
      <w:t xml:space="preserve">                                                           </w:t>
    </w: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4A4023">
    <w:pPr>
      <w:pStyle w:val="Textkrper"/>
      <w:spacing w:line="14" w:lineRule="auto"/>
    </w:pPr>
    <w:r>
      <w:rPr>
        <w:rFonts w:ascii="Times New Roman"/>
        <w:noProof/>
        <w:lang w:val="de-DE" w:eastAsia="de-DE"/>
      </w:rPr>
      <w:drawing>
        <wp:anchor distT="0" distB="0" distL="114300" distR="114300" simplePos="0" relativeHeight="251632128" behindDoc="0" locked="0" layoutInCell="1" allowOverlap="1" wp14:anchorId="22A5BE97" wp14:editId="4B8D7202">
          <wp:simplePos x="0" y="0"/>
          <wp:positionH relativeFrom="column">
            <wp:posOffset>4481830</wp:posOffset>
          </wp:positionH>
          <wp:positionV relativeFrom="paragraph">
            <wp:posOffset>5715</wp:posOffset>
          </wp:positionV>
          <wp:extent cx="845820" cy="704850"/>
          <wp:effectExtent l="0" t="0" r="0" b="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lack Dog Logo Original.png"/>
                  <pic:cNvPicPr/>
                </pic:nvPicPr>
                <pic:blipFill>
                  <a:blip r:embed="rId1">
                    <a:extLst>
                      <a:ext uri="{28A0092B-C50C-407E-A947-70E740481C1C}">
                        <a14:useLocalDpi xmlns:a14="http://schemas.microsoft.com/office/drawing/2010/main" val="0"/>
                      </a:ext>
                    </a:extLst>
                  </a:blip>
                  <a:stretch>
                    <a:fillRect/>
                  </a:stretch>
                </pic:blipFill>
                <pic:spPr>
                  <a:xfrm>
                    <a:off x="0" y="0"/>
                    <a:ext cx="845820" cy="704850"/>
                  </a:xfrm>
                  <a:prstGeom prst="rect">
                    <a:avLst/>
                  </a:prstGeom>
                </pic:spPr>
              </pic:pic>
            </a:graphicData>
          </a:graphic>
          <wp14:sizeRelH relativeFrom="margin">
            <wp14:pctWidth>0</wp14:pctWidth>
          </wp14:sizeRelH>
          <wp14:sizeRelV relativeFrom="margin">
            <wp14:pctHeight>0</wp14:pctHeight>
          </wp14:sizeRelV>
        </wp:anchor>
      </w:drawing>
    </w: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rsidP="009F3675">
    <w:pPr>
      <w:pStyle w:val="Textkrper"/>
      <w:spacing w:line="14" w:lineRule="auto"/>
      <w:ind w:left="3600" w:firstLine="720"/>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9F3675" w:rsidRDefault="009F3675">
    <w:pPr>
      <w:pStyle w:val="Textkrper"/>
      <w:spacing w:line="14" w:lineRule="auto"/>
    </w:pPr>
  </w:p>
  <w:p w:rsidR="00E356BA" w:rsidRDefault="009F3675">
    <w:pPr>
      <w:pStyle w:val="Textkrper"/>
      <w:spacing w:line="14" w:lineRule="auto"/>
    </w:pPr>
    <w:r>
      <w:t xml:space="preserve">   </w:t>
    </w:r>
    <w:r w:rsidR="005837B7">
      <w:rPr>
        <w:noProof/>
        <w:lang w:val="de-DE" w:eastAsia="de-DE"/>
      </w:rPr>
      <mc:AlternateContent>
        <mc:Choice Requires="wps">
          <w:drawing>
            <wp:anchor distT="0" distB="0" distL="114300" distR="114300" simplePos="0" relativeHeight="251656704" behindDoc="1" locked="0" layoutInCell="1" allowOverlap="1">
              <wp:simplePos x="0" y="0"/>
              <wp:positionH relativeFrom="page">
                <wp:posOffset>6108700</wp:posOffset>
              </wp:positionH>
              <wp:positionV relativeFrom="page">
                <wp:posOffset>527685</wp:posOffset>
              </wp:positionV>
              <wp:extent cx="1104265" cy="308610"/>
              <wp:effectExtent l="3175" t="3810" r="0" b="1905"/>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265" cy="308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56BA" w:rsidRDefault="008054F0" w:rsidP="009F3675">
                          <w:pPr>
                            <w:pStyle w:val="Textkrper"/>
                            <w:spacing w:before="13" w:line="226" w:lineRule="exact"/>
                            <w:ind w:left="20"/>
                            <w:rPr>
                              <w:rFonts w:ascii="Arial"/>
                            </w:rPr>
                          </w:pPr>
                          <w:r>
                            <w:rPr>
                              <w:rFonts w:ascii="Arial"/>
                            </w:rPr>
                            <w:t>Datum:</w:t>
                          </w:r>
                          <w:r w:rsidR="009F3675">
                            <w:rPr>
                              <w:rFonts w:ascii="Arial"/>
                            </w:rPr>
                            <w:t>11.07.2019</w:t>
                          </w:r>
                          <w:r>
                            <w:rPr>
                              <w:rFonts w:ascii="Arial"/>
                            </w:rPr>
                            <w:t>Version</w:t>
                          </w:r>
                          <w:r>
                            <w:rPr>
                              <w:rFonts w:ascii="Arial"/>
                              <w:spacing w:val="-4"/>
                            </w:rPr>
                            <w:t xml:space="preserve"> </w:t>
                          </w:r>
                          <w:r>
                            <w:rPr>
                              <w:rFonts w:ascii="Arial"/>
                            </w:rPr>
                            <w:t>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4" o:spid="_x0000_s1026" type="#_x0000_t202" style="position:absolute;margin-left:481pt;margin-top:41.55pt;width:86.95pt;height:24.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" filled="f" stroked="f">
              <v:textbox inset="0,0,0,0">
                <w:txbxContent>
                  <w:p w:rsidR="00E356BA" w:rsidRDefault="008054F0" w:rsidP="009F3675">
                    <w:pPr>
                      <w:pStyle w:val="Textkrper"/>
                      <w:spacing w:before="13" w:line="226" w:lineRule="exact"/>
                      <w:ind w:left="20"/>
                      <w:rPr>
                        <w:rFonts w:ascii="Arial"/>
                      </w:rPr>
                    </w:pPr>
                    <w:r>
                      <w:rPr>
                        <w:rFonts w:ascii="Arial"/>
                      </w:rPr>
                      <w:t>Datum:</w:t>
                    </w:r>
                    <w:r w:rsidR="009F3675">
                      <w:rPr>
                        <w:rFonts w:ascii="Arial"/>
                      </w:rPr>
                      <w:t>11.07.2019</w:t>
                    </w:r>
                    <w:r>
                      <w:rPr>
                        <w:rFonts w:ascii="Arial"/>
                      </w:rPr>
                      <w:t>Version</w:t>
                    </w:r>
                    <w:r>
                      <w:rPr>
                        <w:rFonts w:ascii="Arial"/>
                        <w:spacing w:val="-4"/>
                      </w:rPr>
                      <w:t xml:space="preserve"> </w:t>
                    </w:r>
                    <w:r>
                      <w:rPr>
                        <w:rFonts w:ascii="Arial"/>
                      </w:rPr>
                      <w:t>1.0</w:t>
                    </w:r>
                  </w:p>
                </w:txbxContent>
              </v:textbox>
              <w10:wrap anchorx="page" anchory="page"/>
            </v:shape>
          </w:pict>
        </mc:Fallback>
      </mc:AlternateContent>
    </w:r>
    <w:r w:rsidR="005837B7">
      <w:rPr>
        <w:noProof/>
        <w:lang w:val="de-DE" w:eastAsia="de-DE"/>
      </w:rPr>
      <mc:AlternateContent>
        <mc:Choice Requires="wps">
          <w:drawing>
            <wp:anchor distT="0" distB="0" distL="114300" distR="114300" simplePos="0" relativeHeight="251681280" behindDoc="1" locked="0" layoutInCell="1" allowOverlap="1">
              <wp:simplePos x="0" y="0"/>
              <wp:positionH relativeFrom="page">
                <wp:posOffset>707390</wp:posOffset>
              </wp:positionH>
              <wp:positionV relativeFrom="page">
                <wp:posOffset>552450</wp:posOffset>
              </wp:positionV>
              <wp:extent cx="1877695" cy="240030"/>
              <wp:effectExtent l="254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7695" cy="240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356BA" w:rsidRDefault="008054F0">
                          <w:pPr>
                            <w:spacing w:before="20"/>
                            <w:ind w:left="20"/>
                            <w:rPr>
                              <w:b/>
                              <w:sz w:val="28"/>
                            </w:rPr>
                          </w:pPr>
                          <w:proofErr w:type="spellStart"/>
                          <w:r>
                            <w:rPr>
                              <w:b/>
                              <w:sz w:val="28"/>
                            </w:rPr>
                            <w:t>Produktspezifikation</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3" o:spid="_x0000_s1027" type="#_x0000_t202" style="position:absolute;margin-left:55.7pt;margin-top:43.5pt;width:147.85pt;height:18.9pt;z-index:-2516352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" filled="f" stroked="f">
              <v:textbox inset="0,0,0,0">
                <w:txbxContent>
                  <w:p w:rsidR="00E356BA" w:rsidRDefault="008054F0">
                    <w:pPr>
                      <w:spacing w:before="20"/>
                      <w:ind w:left="20"/>
                      <w:rPr>
                        <w:b/>
                        <w:sz w:val="28"/>
                      </w:rPr>
                    </w:pPr>
                    <w:proofErr w:type="spellStart"/>
                    <w:r>
                      <w:rPr>
                        <w:b/>
                        <w:sz w:val="28"/>
                      </w:rPr>
                      <w:t>Produktspezifikation</w:t>
                    </w:r>
                    <w:proofErr w:type="spellEnd"/>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D3B1E" w:rsidRDefault="000D3B1E">
    <w:pPr>
      <w:pStyle w:val="Kopfzeil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6BA" w:rsidRDefault="00E356BA">
    <w:pPr>
      <w:pStyle w:val="Textkrpe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E17B3D"/>
    <w:multiLevelType w:val="hybridMultilevel"/>
    <w:tmpl w:val="50C2B09E"/>
    <w:lvl w:ilvl="0" w:tplc="4D32F114">
      <w:start w:val="1"/>
      <w:numFmt w:val="decimal"/>
      <w:lvlText w:val="%1."/>
      <w:lvlJc w:val="left"/>
      <w:pPr>
        <w:ind w:left="426" w:hanging="273"/>
      </w:pPr>
      <w:rPr>
        <w:rFonts w:hint="default"/>
        <w:spacing w:val="-1"/>
        <w:u w:val="single" w:color="000000"/>
      </w:rPr>
    </w:lvl>
    <w:lvl w:ilvl="1" w:tplc="194E4984">
      <w:numFmt w:val="bullet"/>
      <w:lvlText w:val="•"/>
      <w:lvlJc w:val="left"/>
      <w:pPr>
        <w:ind w:left="1422" w:hanging="273"/>
      </w:pPr>
      <w:rPr>
        <w:rFonts w:hint="default"/>
      </w:rPr>
    </w:lvl>
    <w:lvl w:ilvl="2" w:tplc="B18CEEB4">
      <w:numFmt w:val="bullet"/>
      <w:lvlText w:val="•"/>
      <w:lvlJc w:val="left"/>
      <w:pPr>
        <w:ind w:left="2424" w:hanging="273"/>
      </w:pPr>
      <w:rPr>
        <w:rFonts w:hint="default"/>
      </w:rPr>
    </w:lvl>
    <w:lvl w:ilvl="3" w:tplc="2FD8ED8A">
      <w:numFmt w:val="bullet"/>
      <w:lvlText w:val="•"/>
      <w:lvlJc w:val="left"/>
      <w:pPr>
        <w:ind w:left="3426" w:hanging="273"/>
      </w:pPr>
      <w:rPr>
        <w:rFonts w:hint="default"/>
      </w:rPr>
    </w:lvl>
    <w:lvl w:ilvl="4" w:tplc="5E1CAE74">
      <w:numFmt w:val="bullet"/>
      <w:lvlText w:val="•"/>
      <w:lvlJc w:val="left"/>
      <w:pPr>
        <w:ind w:left="4428" w:hanging="273"/>
      </w:pPr>
      <w:rPr>
        <w:rFonts w:hint="default"/>
      </w:rPr>
    </w:lvl>
    <w:lvl w:ilvl="5" w:tplc="28327314">
      <w:numFmt w:val="bullet"/>
      <w:lvlText w:val="•"/>
      <w:lvlJc w:val="left"/>
      <w:pPr>
        <w:ind w:left="5430" w:hanging="273"/>
      </w:pPr>
      <w:rPr>
        <w:rFonts w:hint="default"/>
      </w:rPr>
    </w:lvl>
    <w:lvl w:ilvl="6" w:tplc="675CAD7A">
      <w:numFmt w:val="bullet"/>
      <w:lvlText w:val="•"/>
      <w:lvlJc w:val="left"/>
      <w:pPr>
        <w:ind w:left="6432" w:hanging="273"/>
      </w:pPr>
      <w:rPr>
        <w:rFonts w:hint="default"/>
      </w:rPr>
    </w:lvl>
    <w:lvl w:ilvl="7" w:tplc="C8A287A0">
      <w:numFmt w:val="bullet"/>
      <w:lvlText w:val="•"/>
      <w:lvlJc w:val="left"/>
      <w:pPr>
        <w:ind w:left="7434" w:hanging="273"/>
      </w:pPr>
      <w:rPr>
        <w:rFonts w:hint="default"/>
      </w:rPr>
    </w:lvl>
    <w:lvl w:ilvl="8" w:tplc="6ACA480E">
      <w:numFmt w:val="bullet"/>
      <w:lvlText w:val="•"/>
      <w:lvlJc w:val="left"/>
      <w:pPr>
        <w:ind w:left="8436" w:hanging="273"/>
      </w:pPr>
      <w:rPr>
        <w:rFonts w:hint="default"/>
      </w:rPr>
    </w:lvl>
  </w:abstractNum>
  <w:abstractNum w:abstractNumId="1">
    <w:nsid w:val="74E018FA"/>
    <w:multiLevelType w:val="hybridMultilevel"/>
    <w:tmpl w:val="D3005BF8"/>
    <w:lvl w:ilvl="0" w:tplc="B24ECD0E">
      <w:start w:val="4"/>
      <w:numFmt w:val="decimal"/>
      <w:lvlText w:val="%1."/>
      <w:lvlJc w:val="left"/>
      <w:pPr>
        <w:ind w:left="426" w:hanging="273"/>
      </w:pPr>
      <w:rPr>
        <w:rFonts w:hint="default"/>
        <w:spacing w:val="-1"/>
        <w:u w:val="single" w:color="000000"/>
      </w:rPr>
    </w:lvl>
    <w:lvl w:ilvl="1" w:tplc="2434353A">
      <w:numFmt w:val="bullet"/>
      <w:lvlText w:val="•"/>
      <w:lvlJc w:val="left"/>
      <w:pPr>
        <w:ind w:left="1422" w:hanging="273"/>
      </w:pPr>
      <w:rPr>
        <w:rFonts w:hint="default"/>
      </w:rPr>
    </w:lvl>
    <w:lvl w:ilvl="2" w:tplc="7DB28D86">
      <w:numFmt w:val="bullet"/>
      <w:lvlText w:val="•"/>
      <w:lvlJc w:val="left"/>
      <w:pPr>
        <w:ind w:left="2424" w:hanging="273"/>
      </w:pPr>
      <w:rPr>
        <w:rFonts w:hint="default"/>
      </w:rPr>
    </w:lvl>
    <w:lvl w:ilvl="3" w:tplc="F028F256">
      <w:numFmt w:val="bullet"/>
      <w:lvlText w:val="•"/>
      <w:lvlJc w:val="left"/>
      <w:pPr>
        <w:ind w:left="3426" w:hanging="273"/>
      </w:pPr>
      <w:rPr>
        <w:rFonts w:hint="default"/>
      </w:rPr>
    </w:lvl>
    <w:lvl w:ilvl="4" w:tplc="967CAED2">
      <w:numFmt w:val="bullet"/>
      <w:lvlText w:val="•"/>
      <w:lvlJc w:val="left"/>
      <w:pPr>
        <w:ind w:left="4428" w:hanging="273"/>
      </w:pPr>
      <w:rPr>
        <w:rFonts w:hint="default"/>
      </w:rPr>
    </w:lvl>
    <w:lvl w:ilvl="5" w:tplc="2BC0B9E2">
      <w:numFmt w:val="bullet"/>
      <w:lvlText w:val="•"/>
      <w:lvlJc w:val="left"/>
      <w:pPr>
        <w:ind w:left="5430" w:hanging="273"/>
      </w:pPr>
      <w:rPr>
        <w:rFonts w:hint="default"/>
      </w:rPr>
    </w:lvl>
    <w:lvl w:ilvl="6" w:tplc="8676D2BE">
      <w:numFmt w:val="bullet"/>
      <w:lvlText w:val="•"/>
      <w:lvlJc w:val="left"/>
      <w:pPr>
        <w:ind w:left="6432" w:hanging="273"/>
      </w:pPr>
      <w:rPr>
        <w:rFonts w:hint="default"/>
      </w:rPr>
    </w:lvl>
    <w:lvl w:ilvl="7" w:tplc="6E08936A">
      <w:numFmt w:val="bullet"/>
      <w:lvlText w:val="•"/>
      <w:lvlJc w:val="left"/>
      <w:pPr>
        <w:ind w:left="7434" w:hanging="273"/>
      </w:pPr>
      <w:rPr>
        <w:rFonts w:hint="default"/>
      </w:rPr>
    </w:lvl>
    <w:lvl w:ilvl="8" w:tplc="E0A6D2B6">
      <w:numFmt w:val="bullet"/>
      <w:lvlText w:val="•"/>
      <w:lvlJc w:val="left"/>
      <w:pPr>
        <w:ind w:left="8436" w:hanging="273"/>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6BA"/>
    <w:rsid w:val="000D3B1E"/>
    <w:rsid w:val="002660FD"/>
    <w:rsid w:val="004A4023"/>
    <w:rsid w:val="005801F9"/>
    <w:rsid w:val="005837B7"/>
    <w:rsid w:val="00626BB9"/>
    <w:rsid w:val="008054F0"/>
    <w:rsid w:val="00884FC9"/>
    <w:rsid w:val="009F3675"/>
    <w:rsid w:val="00B3061E"/>
    <w:rsid w:val="00E356BA"/>
    <w:rsid w:val="00F974B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Pr>
      <w:rFonts w:ascii="Tahoma" w:eastAsia="Tahoma" w:hAnsi="Tahoma" w:cs="Tahoma"/>
    </w:rPr>
  </w:style>
  <w:style w:type="paragraph" w:styleId="berschrift1">
    <w:name w:val="heading 1"/>
    <w:basedOn w:val="Standard"/>
    <w:uiPriority w:val="1"/>
    <w:qFormat/>
    <w:pPr>
      <w:ind w:left="154"/>
      <w:outlineLvl w:val="0"/>
    </w:pPr>
    <w:rPr>
      <w:b/>
      <w:bCs/>
      <w:sz w:val="28"/>
      <w:szCs w:val="28"/>
    </w:rPr>
  </w:style>
  <w:style w:type="paragraph" w:styleId="berschrift2">
    <w:name w:val="heading 2"/>
    <w:basedOn w:val="Standard"/>
    <w:uiPriority w:val="1"/>
    <w:qFormat/>
    <w:pPr>
      <w:spacing w:before="100"/>
      <w:ind w:left="426" w:hanging="272"/>
      <w:outlineLvl w:val="1"/>
    </w:pPr>
    <w:rPr>
      <w:b/>
      <w:bCs/>
    </w:rPr>
  </w:style>
  <w:style w:type="paragraph" w:styleId="berschrift3">
    <w:name w:val="heading 3"/>
    <w:basedOn w:val="Standard"/>
    <w:uiPriority w:val="1"/>
    <w:qFormat/>
    <w:pPr>
      <w:ind w:left="154"/>
      <w:outlineLvl w:val="2"/>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spacing w:before="213"/>
      <w:ind w:left="426" w:hanging="272"/>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9F3675"/>
    <w:pPr>
      <w:tabs>
        <w:tab w:val="center" w:pos="4536"/>
        <w:tab w:val="right" w:pos="9072"/>
      </w:tabs>
    </w:pPr>
  </w:style>
  <w:style w:type="character" w:customStyle="1" w:styleId="KopfzeileZchn">
    <w:name w:val="Kopfzeile Zchn"/>
    <w:basedOn w:val="Absatz-Standardschriftart"/>
    <w:link w:val="Kopfzeile"/>
    <w:uiPriority w:val="99"/>
    <w:rsid w:val="009F3675"/>
    <w:rPr>
      <w:rFonts w:ascii="Tahoma" w:eastAsia="Tahoma" w:hAnsi="Tahoma" w:cs="Tahoma"/>
    </w:rPr>
  </w:style>
  <w:style w:type="paragraph" w:styleId="Fuzeile">
    <w:name w:val="footer"/>
    <w:basedOn w:val="Standard"/>
    <w:link w:val="FuzeileZchn"/>
    <w:uiPriority w:val="99"/>
    <w:unhideWhenUsed/>
    <w:rsid w:val="009F3675"/>
    <w:pPr>
      <w:tabs>
        <w:tab w:val="center" w:pos="4536"/>
        <w:tab w:val="right" w:pos="9072"/>
      </w:tabs>
    </w:pPr>
  </w:style>
  <w:style w:type="character" w:customStyle="1" w:styleId="FuzeileZchn">
    <w:name w:val="Fußzeile Zchn"/>
    <w:basedOn w:val="Absatz-Standardschriftart"/>
    <w:link w:val="Fuzeile"/>
    <w:uiPriority w:val="99"/>
    <w:rsid w:val="009F3675"/>
    <w:rPr>
      <w:rFonts w:ascii="Tahoma" w:eastAsia="Tahoma" w:hAnsi="Tahoma" w:cs="Tahoma"/>
    </w:rPr>
  </w:style>
  <w:style w:type="paragraph" w:styleId="Sprechblasentext">
    <w:name w:val="Balloon Text"/>
    <w:basedOn w:val="Standard"/>
    <w:link w:val="SprechblasentextZchn"/>
    <w:uiPriority w:val="99"/>
    <w:semiHidden/>
    <w:unhideWhenUsed/>
    <w:rsid w:val="009F3675"/>
    <w:rPr>
      <w:sz w:val="16"/>
      <w:szCs w:val="16"/>
    </w:rPr>
  </w:style>
  <w:style w:type="character" w:customStyle="1" w:styleId="SprechblasentextZchn">
    <w:name w:val="Sprechblasentext Zchn"/>
    <w:basedOn w:val="Absatz-Standardschriftart"/>
    <w:link w:val="Sprechblasentext"/>
    <w:uiPriority w:val="99"/>
    <w:semiHidden/>
    <w:rsid w:val="009F3675"/>
    <w:rPr>
      <w:rFonts w:ascii="Tahoma" w:eastAsia="Tahoma" w:hAnsi="Tahoma" w:cs="Tahoma"/>
      <w:sz w:val="16"/>
      <w:szCs w:val="16"/>
    </w:rPr>
  </w:style>
  <w:style w:type="table" w:customStyle="1" w:styleId="TableNormal1">
    <w:name w:val="Table Normal1"/>
    <w:uiPriority w:val="2"/>
    <w:semiHidden/>
    <w:unhideWhenUsed/>
    <w:qFormat/>
    <w:rsid w:val="000D3B1E"/>
    <w:tblPr>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uiPriority w:val="1"/>
    <w:qFormat/>
    <w:rPr>
      <w:rFonts w:ascii="Tahoma" w:eastAsia="Tahoma" w:hAnsi="Tahoma" w:cs="Tahoma"/>
    </w:rPr>
  </w:style>
  <w:style w:type="paragraph" w:styleId="berschrift1">
    <w:name w:val="heading 1"/>
    <w:basedOn w:val="Standard"/>
    <w:uiPriority w:val="1"/>
    <w:qFormat/>
    <w:pPr>
      <w:ind w:left="154"/>
      <w:outlineLvl w:val="0"/>
    </w:pPr>
    <w:rPr>
      <w:b/>
      <w:bCs/>
      <w:sz w:val="28"/>
      <w:szCs w:val="28"/>
    </w:rPr>
  </w:style>
  <w:style w:type="paragraph" w:styleId="berschrift2">
    <w:name w:val="heading 2"/>
    <w:basedOn w:val="Standard"/>
    <w:uiPriority w:val="1"/>
    <w:qFormat/>
    <w:pPr>
      <w:spacing w:before="100"/>
      <w:ind w:left="426" w:hanging="272"/>
      <w:outlineLvl w:val="1"/>
    </w:pPr>
    <w:rPr>
      <w:b/>
      <w:bCs/>
    </w:rPr>
  </w:style>
  <w:style w:type="paragraph" w:styleId="berschrift3">
    <w:name w:val="heading 3"/>
    <w:basedOn w:val="Standard"/>
    <w:uiPriority w:val="1"/>
    <w:qFormat/>
    <w:pPr>
      <w:ind w:left="154"/>
      <w:outlineLvl w:val="2"/>
    </w:pPr>
    <w:rPr>
      <w:b/>
      <w:bCs/>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krper">
    <w:name w:val="Body Text"/>
    <w:basedOn w:val="Standard"/>
    <w:uiPriority w:val="1"/>
    <w:qFormat/>
    <w:rPr>
      <w:sz w:val="20"/>
      <w:szCs w:val="20"/>
    </w:rPr>
  </w:style>
  <w:style w:type="paragraph" w:styleId="Listenabsatz">
    <w:name w:val="List Paragraph"/>
    <w:basedOn w:val="Standard"/>
    <w:uiPriority w:val="1"/>
    <w:qFormat/>
    <w:pPr>
      <w:spacing w:before="213"/>
      <w:ind w:left="426" w:hanging="272"/>
    </w:pPr>
  </w:style>
  <w:style w:type="paragraph" w:customStyle="1" w:styleId="TableParagraph">
    <w:name w:val="Table Paragraph"/>
    <w:basedOn w:val="Standard"/>
    <w:uiPriority w:val="1"/>
    <w:qFormat/>
  </w:style>
  <w:style w:type="paragraph" w:styleId="Kopfzeile">
    <w:name w:val="header"/>
    <w:basedOn w:val="Standard"/>
    <w:link w:val="KopfzeileZchn"/>
    <w:uiPriority w:val="99"/>
    <w:unhideWhenUsed/>
    <w:rsid w:val="009F3675"/>
    <w:pPr>
      <w:tabs>
        <w:tab w:val="center" w:pos="4536"/>
        <w:tab w:val="right" w:pos="9072"/>
      </w:tabs>
    </w:pPr>
  </w:style>
  <w:style w:type="character" w:customStyle="1" w:styleId="KopfzeileZchn">
    <w:name w:val="Kopfzeile Zchn"/>
    <w:basedOn w:val="Absatz-Standardschriftart"/>
    <w:link w:val="Kopfzeile"/>
    <w:uiPriority w:val="99"/>
    <w:rsid w:val="009F3675"/>
    <w:rPr>
      <w:rFonts w:ascii="Tahoma" w:eastAsia="Tahoma" w:hAnsi="Tahoma" w:cs="Tahoma"/>
    </w:rPr>
  </w:style>
  <w:style w:type="paragraph" w:styleId="Fuzeile">
    <w:name w:val="footer"/>
    <w:basedOn w:val="Standard"/>
    <w:link w:val="FuzeileZchn"/>
    <w:uiPriority w:val="99"/>
    <w:unhideWhenUsed/>
    <w:rsid w:val="009F3675"/>
    <w:pPr>
      <w:tabs>
        <w:tab w:val="center" w:pos="4536"/>
        <w:tab w:val="right" w:pos="9072"/>
      </w:tabs>
    </w:pPr>
  </w:style>
  <w:style w:type="character" w:customStyle="1" w:styleId="FuzeileZchn">
    <w:name w:val="Fußzeile Zchn"/>
    <w:basedOn w:val="Absatz-Standardschriftart"/>
    <w:link w:val="Fuzeile"/>
    <w:uiPriority w:val="99"/>
    <w:rsid w:val="009F3675"/>
    <w:rPr>
      <w:rFonts w:ascii="Tahoma" w:eastAsia="Tahoma" w:hAnsi="Tahoma" w:cs="Tahoma"/>
    </w:rPr>
  </w:style>
  <w:style w:type="paragraph" w:styleId="Sprechblasentext">
    <w:name w:val="Balloon Text"/>
    <w:basedOn w:val="Standard"/>
    <w:link w:val="SprechblasentextZchn"/>
    <w:uiPriority w:val="99"/>
    <w:semiHidden/>
    <w:unhideWhenUsed/>
    <w:rsid w:val="009F3675"/>
    <w:rPr>
      <w:sz w:val="16"/>
      <w:szCs w:val="16"/>
    </w:rPr>
  </w:style>
  <w:style w:type="character" w:customStyle="1" w:styleId="SprechblasentextZchn">
    <w:name w:val="Sprechblasentext Zchn"/>
    <w:basedOn w:val="Absatz-Standardschriftart"/>
    <w:link w:val="Sprechblasentext"/>
    <w:uiPriority w:val="99"/>
    <w:semiHidden/>
    <w:rsid w:val="009F3675"/>
    <w:rPr>
      <w:rFonts w:ascii="Tahoma" w:eastAsia="Tahoma" w:hAnsi="Tahoma" w:cs="Tahoma"/>
      <w:sz w:val="16"/>
      <w:szCs w:val="16"/>
    </w:rPr>
  </w:style>
  <w:style w:type="table" w:customStyle="1" w:styleId="TableNormal1">
    <w:name w:val="Table Normal1"/>
    <w:uiPriority w:val="2"/>
    <w:semiHidden/>
    <w:unhideWhenUsed/>
    <w:qFormat/>
    <w:rsid w:val="000D3B1E"/>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4FFDA-2230-4429-9D87-C91EF1F3CC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1086</Words>
  <Characters>6848</Characters>
  <Application>Microsoft Office Word</Application>
  <DocSecurity>0</DocSecurity>
  <Lines>57</Lines>
  <Paragraphs>15</Paragraphs>
  <ScaleCrop>false</ScaleCrop>
  <HeadingPairs>
    <vt:vector size="2" baseType="variant">
      <vt:variant>
        <vt:lpstr>Titel</vt:lpstr>
      </vt:variant>
      <vt:variant>
        <vt:i4>1</vt:i4>
      </vt:variant>
    </vt:vector>
  </HeadingPairs>
  <TitlesOfParts>
    <vt:vector size="1" baseType="lpstr">
      <vt:lpstr>Schwarzwälder Kirsch</vt:lpstr>
    </vt:vector>
  </TitlesOfParts>
  <Company>home</Company>
  <LinksUpToDate>false</LinksUpToDate>
  <CharactersWithSpaces>7919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Schwarzwälder Kirsch</dc:title>
  <dc:creator>Aroma Shopping</dc:creator>
  <cp:lastModifiedBy>ismail - [2010]</cp:lastModifiedBy>
  <cp:revision>2</cp:revision>
  <dcterms:created xsi:type="dcterms:W3CDTF">2019-10-21T15:03:00Z</dcterms:created>
  <dcterms:modified xsi:type="dcterms:W3CDTF">2019-10-21T15:03:00Z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2014-07-11T00:00:00Z</vt:filetime>
  </property>
  <property fmtid="{D5CDD505-2E9C-101B-9397-08002B2CF9AE}" pid="3" name="Creator">
    <vt:lpwstr>Calc</vt:lpwstr>
  </property>
  <property fmtid="{D5CDD505-2E9C-101B-9397-08002B2CF9AE}" pid="4" name="LastSaved">
    <vt:filetime>2019-07-21T00:00:00Z</vt:filetime>
  </property>
</Properties>
</file>